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2E" w:rsidRDefault="002F062E" w:rsidP="004F279B">
      <w:pPr>
        <w:jc w:val="center"/>
        <w:rPr>
          <w:bCs/>
        </w:rPr>
      </w:pPr>
      <w:r>
        <w:rPr>
          <w:b/>
          <w:bCs/>
          <w:sz w:val="32"/>
          <w:szCs w:val="32"/>
        </w:rPr>
        <w:t>Доступная среда</w:t>
      </w:r>
    </w:p>
    <w:p w:rsidR="002F062E" w:rsidRDefault="002F062E" w:rsidP="004F279B">
      <w:pPr>
        <w:pStyle w:val="NormalWeb"/>
        <w:spacing w:before="0" w:after="0"/>
        <w:ind w:firstLine="240"/>
        <w:jc w:val="center"/>
        <w:rPr>
          <w:bCs/>
        </w:rPr>
      </w:pPr>
    </w:p>
    <w:p w:rsidR="002F062E" w:rsidRDefault="002F062E" w:rsidP="004F279B">
      <w:pPr>
        <w:pStyle w:val="NormalWeb"/>
        <w:spacing w:before="0" w:after="0"/>
        <w:ind w:firstLine="240"/>
        <w:jc w:val="center"/>
        <w:rPr>
          <w:bCs/>
        </w:rPr>
      </w:pPr>
    </w:p>
    <w:p w:rsidR="002F062E" w:rsidRDefault="002F062E" w:rsidP="004F279B">
      <w:pPr>
        <w:pStyle w:val="NormalWeb"/>
        <w:numPr>
          <w:ilvl w:val="0"/>
          <w:numId w:val="2"/>
        </w:numPr>
        <w:spacing w:before="0" w:after="0"/>
        <w:jc w:val="center"/>
        <w:rPr>
          <w:bCs/>
          <w:sz w:val="32"/>
        </w:rPr>
      </w:pPr>
      <w:r w:rsidRPr="00835BE3">
        <w:rPr>
          <w:bCs/>
          <w:sz w:val="32"/>
        </w:rPr>
        <w:t>Оборудование для сенсорной комнаты</w:t>
      </w:r>
    </w:p>
    <w:p w:rsidR="002F062E" w:rsidRDefault="002F062E" w:rsidP="004F279B">
      <w:pPr>
        <w:pStyle w:val="NormalWeb"/>
        <w:spacing w:before="0" w:after="0"/>
        <w:jc w:val="center"/>
        <w:rPr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134"/>
        <w:gridCol w:w="7513"/>
        <w:gridCol w:w="1524"/>
      </w:tblGrid>
      <w:tr w:rsidR="002F062E" w:rsidRPr="003C154E" w:rsidTr="007F71EC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3C154E">
              <w:rPr>
                <w:b/>
                <w:bCs/>
              </w:rPr>
              <w:t>№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3C154E">
              <w:rPr>
                <w:b/>
                <w:bCs/>
              </w:rPr>
              <w:t>Код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3C154E">
              <w:rPr>
                <w:b/>
                <w:bCs/>
              </w:rPr>
              <w:t>Наименование товара</w:t>
            </w:r>
          </w:p>
        </w:tc>
        <w:tc>
          <w:tcPr>
            <w:tcW w:w="152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3C154E">
              <w:rPr>
                <w:b/>
                <w:bCs/>
              </w:rPr>
              <w:t>Цена (руб.)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ИС0020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 w:rsidRPr="003C154E">
              <w:rPr>
                <w:bCs/>
              </w:rPr>
              <w:t>Кабинет психофизиологической разгрузки и проведения коррекционных занятий "Морфей-0"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591165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2.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ДС0087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 w:rsidRPr="003C154E">
              <w:rPr>
                <w:bCs/>
              </w:rPr>
              <w:t>Электрифицированный световой стол "Песочница" с комплектом шаблонов для рисования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29025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3.</w:t>
            </w:r>
          </w:p>
        </w:tc>
        <w:tc>
          <w:tcPr>
            <w:tcW w:w="1134" w:type="dxa"/>
          </w:tcPr>
          <w:p w:rsidR="002F062E" w:rsidRPr="00D605B3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А1112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Интерактивная песочница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Кинетик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 xml:space="preserve"> 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389610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4.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А1181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Учебный экспонат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Лазерная арфа</w:t>
            </w:r>
            <w:r w:rsidRPr="003C154E">
              <w:rPr>
                <w:bCs/>
              </w:rPr>
              <w:t>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177120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5.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ИС0158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Воздушно-пузырьковая колонна ВПК-100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48600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6.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ИС0159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Воздушно-пузырьковая колонна ВПК-100М (музыкальная)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56700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7.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ИС0160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Воздушно-пузырьковая колонна ВПК-200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59400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8.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ИС0161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Воздушно-пузырьковая колонна ВПК-200 (музыкальная) 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67500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9.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ИС0162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Воздушно-пузырьковая панель ВПП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48600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10.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ИС0163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Воздушно-пузырьковая панель ВПП.М (музыкальная)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56700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11.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ДС0061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Светодинамическая тактильная панель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Зима</w:t>
            </w:r>
            <w:r w:rsidRPr="003C154E">
              <w:rPr>
                <w:bCs/>
              </w:rPr>
              <w:t>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12.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ДС0062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Светодинамическая тактильная панель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Лето</w:t>
            </w:r>
            <w:r w:rsidRPr="003C154E">
              <w:rPr>
                <w:bCs/>
              </w:rPr>
              <w:t>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13.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ДС0063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Светодинамическая тактильная панель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Осень</w:t>
            </w:r>
            <w:r w:rsidRPr="003C154E">
              <w:rPr>
                <w:bCs/>
              </w:rPr>
              <w:t>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14.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ДС0064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Светодинамическая тактильная панель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Весна</w:t>
            </w:r>
            <w:r w:rsidRPr="003C154E">
              <w:rPr>
                <w:bCs/>
              </w:rPr>
              <w:t>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39015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15.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ДС0048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 w:rsidRPr="00A93AA5">
              <w:rPr>
                <w:bCs/>
              </w:rPr>
              <w:t>Сенсомоторный дидактический комплекс "Лабиринт 1.01В"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30375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16.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А1113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Интерактивный аттракционный комплекс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Водный мир</w:t>
            </w:r>
            <w:r w:rsidRPr="003C154E">
              <w:rPr>
                <w:bCs/>
              </w:rPr>
              <w:t>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666360</w:t>
            </w:r>
          </w:p>
        </w:tc>
      </w:tr>
      <w:tr w:rsidR="002F062E" w:rsidRPr="003C154E" w:rsidTr="00C33220">
        <w:tc>
          <w:tcPr>
            <w:tcW w:w="709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 w:rsidRPr="003C154E">
              <w:rPr>
                <w:bCs/>
              </w:rPr>
              <w:t>17.</w:t>
            </w:r>
          </w:p>
        </w:tc>
        <w:tc>
          <w:tcPr>
            <w:tcW w:w="1134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А1295</w:t>
            </w:r>
          </w:p>
        </w:tc>
        <w:tc>
          <w:tcPr>
            <w:tcW w:w="7513" w:type="dxa"/>
          </w:tcPr>
          <w:p w:rsidR="002F062E" w:rsidRPr="003C154E" w:rsidRDefault="002F062E" w:rsidP="007F71EC">
            <w:pPr>
              <w:pStyle w:val="NormalWeb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Вертикальный бильярд </w:t>
            </w:r>
            <w:r w:rsidRPr="003C154E">
              <w:rPr>
                <w:bCs/>
              </w:rPr>
              <w:t>"</w:t>
            </w:r>
            <w:r>
              <w:rPr>
                <w:bCs/>
              </w:rPr>
              <w:t>Космос</w:t>
            </w:r>
            <w:r w:rsidRPr="003C154E">
              <w:rPr>
                <w:bCs/>
              </w:rPr>
              <w:t>"</w:t>
            </w:r>
          </w:p>
        </w:tc>
        <w:tc>
          <w:tcPr>
            <w:tcW w:w="152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67095</w:t>
            </w:r>
          </w:p>
        </w:tc>
      </w:tr>
    </w:tbl>
    <w:p w:rsidR="002F062E" w:rsidRPr="00835BE3" w:rsidRDefault="002F062E" w:rsidP="004F279B">
      <w:pPr>
        <w:pStyle w:val="NormalWeb"/>
        <w:spacing w:before="0" w:after="0"/>
        <w:jc w:val="center"/>
        <w:rPr>
          <w:bCs/>
          <w:sz w:val="32"/>
        </w:rPr>
      </w:pPr>
    </w:p>
    <w:p w:rsidR="002F062E" w:rsidRDefault="002F062E" w:rsidP="004F279B">
      <w:pPr>
        <w:pStyle w:val="NormalWeb"/>
        <w:spacing w:before="0" w:after="0"/>
        <w:ind w:left="960"/>
        <w:rPr>
          <w:bCs/>
        </w:rPr>
      </w:pPr>
    </w:p>
    <w:p w:rsidR="002F062E" w:rsidRDefault="002F062E" w:rsidP="004F279B">
      <w:pPr>
        <w:pStyle w:val="NormalWeb"/>
        <w:numPr>
          <w:ilvl w:val="0"/>
          <w:numId w:val="2"/>
        </w:numPr>
        <w:spacing w:before="0" w:after="0"/>
        <w:jc w:val="center"/>
        <w:rPr>
          <w:bCs/>
          <w:sz w:val="32"/>
        </w:rPr>
      </w:pPr>
      <w:r w:rsidRPr="00C52EB9">
        <w:rPr>
          <w:bCs/>
          <w:sz w:val="32"/>
        </w:rPr>
        <w:t>Кабинет лечебной физкультуры</w:t>
      </w:r>
    </w:p>
    <w:p w:rsidR="002F062E" w:rsidRPr="00C52EB9" w:rsidRDefault="002F062E" w:rsidP="004F279B">
      <w:pPr>
        <w:pStyle w:val="NormalWeb"/>
        <w:spacing w:before="0" w:after="0"/>
        <w:rPr>
          <w:bCs/>
          <w:sz w:val="32"/>
        </w:rPr>
      </w:pPr>
      <w:r>
        <w:rPr>
          <w:bCs/>
          <w:sz w:val="32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34"/>
        <w:gridCol w:w="7588"/>
        <w:gridCol w:w="1484"/>
      </w:tblGrid>
      <w:tr w:rsidR="002F062E" w:rsidRPr="00233585" w:rsidTr="00E114C6">
        <w:tc>
          <w:tcPr>
            <w:tcW w:w="675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№</w:t>
            </w:r>
          </w:p>
        </w:tc>
        <w:tc>
          <w:tcPr>
            <w:tcW w:w="1134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Код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Наименование товара</w:t>
            </w:r>
          </w:p>
        </w:tc>
        <w:tc>
          <w:tcPr>
            <w:tcW w:w="1484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Цена (руб.)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Pr="00FD53A5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1134" w:type="dxa"/>
          </w:tcPr>
          <w:p w:rsidR="002F062E" w:rsidRPr="00E114C6" w:rsidRDefault="002F062E" w:rsidP="00E114C6">
            <w:pPr>
              <w:pStyle w:val="ListParagraph"/>
              <w:ind w:left="0"/>
              <w:contextualSpacing/>
              <w:jc w:val="center"/>
              <w:rPr>
                <w:bCs/>
              </w:rPr>
            </w:pPr>
            <w:r w:rsidRPr="00E114C6">
              <w:rPr>
                <w:bCs/>
              </w:rPr>
              <w:t>ИС0172</w:t>
            </w:r>
          </w:p>
        </w:tc>
        <w:tc>
          <w:tcPr>
            <w:tcW w:w="7588" w:type="dxa"/>
          </w:tcPr>
          <w:p w:rsidR="002F062E" w:rsidRPr="00BA2D22" w:rsidRDefault="002F062E" w:rsidP="00E114C6">
            <w:r w:rsidRPr="00176F71">
              <w:t>Специализированный аппаратно-программный комплекс "САПК-С.2.01" с сенсомоторным управлением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227070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Pr="00FD53A5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1134" w:type="dxa"/>
          </w:tcPr>
          <w:p w:rsidR="002F062E" w:rsidRPr="00FD53A5" w:rsidRDefault="002F062E" w:rsidP="00E114C6">
            <w:pPr>
              <w:pStyle w:val="ListParagraph"/>
              <w:ind w:left="0"/>
              <w:contextualSpacing/>
              <w:jc w:val="center"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170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Специализированное программное обеспечение "СПО-С.1.01" с сенсомоторным управлением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132570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Pr="00FD53A5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1134" w:type="dxa"/>
          </w:tcPr>
          <w:p w:rsidR="002F062E" w:rsidRPr="00FD53A5" w:rsidRDefault="002F062E" w:rsidP="00E114C6">
            <w:pPr>
              <w:pStyle w:val="ListParagraph"/>
              <w:ind w:left="0"/>
              <w:contextualSpacing/>
              <w:jc w:val="center"/>
            </w:pPr>
            <w:r w:rsidRPr="00E114C6">
              <w:rPr>
                <w:bCs/>
              </w:rPr>
              <w:t>ИС0110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Кабинет реабилитации и развития сенсомоторных навыков ЛФК-1.01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062E" w:rsidRPr="00BA2D22" w:rsidTr="00EB54D4">
        <w:tc>
          <w:tcPr>
            <w:tcW w:w="675" w:type="dxa"/>
          </w:tcPr>
          <w:p w:rsidR="002F062E" w:rsidRPr="00FD53A5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1134" w:type="dxa"/>
          </w:tcPr>
          <w:p w:rsidR="002F062E" w:rsidRPr="00FD53A5" w:rsidRDefault="002F062E" w:rsidP="00E114C6">
            <w:pPr>
              <w:pStyle w:val="ListParagraph"/>
              <w:ind w:left="0"/>
              <w:contextualSpacing/>
              <w:jc w:val="center"/>
            </w:pPr>
            <w:r w:rsidRPr="00E114C6">
              <w:rPr>
                <w:bCs/>
              </w:rPr>
              <w:t>СШ2118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Многофункциональный спортивно-игровой комплекс "Спортивная эстафета"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186300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Pr="00FD53A5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  <w:jc w:val="center"/>
            </w:pPr>
          </w:p>
        </w:tc>
        <w:tc>
          <w:tcPr>
            <w:tcW w:w="1134" w:type="dxa"/>
          </w:tcPr>
          <w:p w:rsidR="002F062E" w:rsidRPr="00FD53A5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А1112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Интерактивная песочница "Кинетик"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389610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0086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Панель-тренажер "Квартира" для реабилитации функций верхних конечностей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11475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008</w:t>
            </w:r>
            <w:r w:rsidRPr="00E114C6">
              <w:rPr>
                <w:bCs/>
              </w:rPr>
              <w:t>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Панель-тренажер "Одежда" для реабилитации функций верхних конечностей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008</w:t>
            </w:r>
            <w:r w:rsidRPr="00E114C6">
              <w:rPr>
                <w:bCs/>
              </w:rPr>
              <w:t>8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Панно для установки реабилитационных тренажерных модулей c маркерными полями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16875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ИС0111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панель "Лабиринт"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ИС0112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панель "Концентричность"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ИС0113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панель "Спираль"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ИС0114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панель "Кольцо"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ИС0143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панель "Фигуры"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ИС0144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панель "Квадрат"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5670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ИС0145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доска "Улитка"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ИС0150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Балансировочная панель "Дорожное движение"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28890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ИС0151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модуль "Лабиринт"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29295</w:t>
            </w:r>
          </w:p>
        </w:tc>
      </w:tr>
      <w:tr w:rsidR="002F062E" w:rsidRPr="00BA2D22" w:rsidTr="00EB54D4">
        <w:trPr>
          <w:trHeight w:val="70"/>
        </w:trPr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  <w:jc w:val="both"/>
            </w:pPr>
            <w:r w:rsidRPr="00E114C6">
              <w:rPr>
                <w:bCs/>
              </w:rPr>
              <w:t>ИС0154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модуль "Пары-1.02"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28350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ИС0155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модуль "Пары-1.01"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28350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сенсомоторный комплекс "Городок"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198720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ИС0149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сенсомоторный комплекс "Гриб"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213705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ИС0152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сенсомоторный комплекс "Машинка"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188730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ИС0153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сенсомоторный комплекс "Паравозик"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191025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ИС0156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сенсомоторный комплекс "Ракета"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211545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ИС0157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сенсомоторный комплекс "Самолет"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126090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ИС0115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"Река"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10530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ИС0116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"Времена года"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35370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ИС0134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"Буратино"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24246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ИС0135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"Подсолнух"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17658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ИС0137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"Дождь"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30375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ИС0138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"Бабочка"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30375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ИС0139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"Лабиринт дождя"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37125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ИС0140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Тактильно-развивающее панно "Кольцо"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12150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ИС0141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spacing w:line="276" w:lineRule="auto"/>
              <w:rPr>
                <w:bCs/>
              </w:rPr>
            </w:pPr>
            <w:r w:rsidRPr="00BA2D22">
              <w:t>Тактильно-развивающее панно "Ворс"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ИС0142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spacing w:line="276" w:lineRule="auto"/>
              <w:rPr>
                <w:bCs/>
              </w:rPr>
            </w:pPr>
            <w:r w:rsidRPr="00BA2D22">
              <w:t>Тактильно-развивающее панно "Ткань"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8775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ИС0146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Панель для установки тактильных панно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35100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008</w:t>
            </w:r>
            <w:r w:rsidRPr="00E114C6">
              <w:rPr>
                <w:bCs/>
              </w:rPr>
              <w:t>9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"Спираль"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90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"Волна-В"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5198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91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"Волна-Г"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5198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92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"Ручка-Ц"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93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"Кисть-П"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94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"Лесенка"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95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"Кисть-В"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96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"Защелка"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"Розетка"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98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"Ручка-Г"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7155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00</w:t>
            </w:r>
            <w:r w:rsidRPr="00E114C6">
              <w:rPr>
                <w:bCs/>
              </w:rPr>
              <w:t>99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"Чашка"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4590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100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"Кнопки-застежки"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101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"Шнуровка"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4725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102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"Ремни"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103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"Винт"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4388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104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  <w:lang w:val="en-US"/>
              </w:rPr>
            </w:pPr>
            <w:r w:rsidRPr="00E114C6">
              <w:rPr>
                <w:bCs/>
              </w:rPr>
              <w:t>Реабилитационный тренажерный модуль "Кольцо"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5130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105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Реабилитационный тренажерный модуль "Рукоятка-К"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9180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</w:t>
            </w:r>
            <w:r w:rsidRPr="00E114C6">
              <w:rPr>
                <w:bCs/>
              </w:rPr>
              <w:t>106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Регулируемая стойка для установки реабилитационных тренажерных модулей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26865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ДС0223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Детский игровой комплекс для развития моторики "Зоопарк"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23085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ДС0227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Детский игровой сенсомоторный комплекс "Бусинка 1.01"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10260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ДС0228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Детский игровой сенсомоторный комплекс "Бусинка 1.02"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21330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ИС0027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Многофункциональный тренажер "Реабилитационная лестница ТРЛ-01"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2676780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ИС0084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Спортивно-реабилитационная площадка для людей с ограниченными возможностями зрения и опорно-двигательного аппарата. Вариант 1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ИС0085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Спортивно-реабилитационная площадка для людей с ограниченными возможностями зрения и опорно-двигательного аппарата. Вариант 2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ИС0148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Игровой сенсомоторный комплекс "Цирк"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107190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ИС0117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Комплект сенсомоторных развивающих панно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11745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ИС0107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E114C6">
              <w:rPr>
                <w:bCs/>
              </w:rPr>
              <w:t>Мобильный комплекс для хранения реабилитационных тренажерных модулей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42120</w:t>
            </w: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ИС</w:t>
            </w:r>
            <w:r w:rsidRPr="00E114C6">
              <w:rPr>
                <w:bCs/>
                <w:lang w:val="en-US"/>
              </w:rPr>
              <w:t>0136</w:t>
            </w:r>
          </w:p>
        </w:tc>
        <w:tc>
          <w:tcPr>
            <w:tcW w:w="7588" w:type="dxa"/>
          </w:tcPr>
          <w:p w:rsidR="002F062E" w:rsidRPr="00E114C6" w:rsidRDefault="002F062E" w:rsidP="00E114C6">
            <w:pPr>
              <w:rPr>
                <w:bCs/>
              </w:rPr>
            </w:pPr>
            <w:r w:rsidRPr="00BA2D22">
              <w:t>Сенсомоторное декоративно-развивающее панно "Паутинка"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062E" w:rsidRPr="00BA2D22" w:rsidTr="00EB54D4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А1175</w:t>
            </w:r>
          </w:p>
        </w:tc>
        <w:tc>
          <w:tcPr>
            <w:tcW w:w="7588" w:type="dxa"/>
          </w:tcPr>
          <w:p w:rsidR="002F062E" w:rsidRPr="00BA2D22" w:rsidRDefault="002F062E" w:rsidP="00E114C6">
            <w:r w:rsidRPr="007C4A70">
              <w:t>Учебный экспонат "Тест на устойчивость рук 1.01"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39825</w:t>
            </w:r>
          </w:p>
        </w:tc>
      </w:tr>
      <w:tr w:rsidR="002F062E" w:rsidRPr="007C4A70" w:rsidTr="00EB54D4">
        <w:trPr>
          <w:trHeight w:val="70"/>
        </w:trPr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19"/>
              </w:numPr>
              <w:contextualSpacing/>
            </w:pPr>
          </w:p>
        </w:tc>
        <w:tc>
          <w:tcPr>
            <w:tcW w:w="1134" w:type="dxa"/>
          </w:tcPr>
          <w:p w:rsidR="002F062E" w:rsidRDefault="002F062E" w:rsidP="00E114C6">
            <w:pPr>
              <w:pStyle w:val="ListParagraph"/>
              <w:ind w:left="0"/>
              <w:contextualSpacing/>
            </w:pPr>
            <w:r w:rsidRPr="00E114C6">
              <w:rPr>
                <w:bCs/>
              </w:rPr>
              <w:t>А1318</w:t>
            </w:r>
          </w:p>
        </w:tc>
        <w:tc>
          <w:tcPr>
            <w:tcW w:w="7588" w:type="dxa"/>
          </w:tcPr>
          <w:p w:rsidR="002F062E" w:rsidRPr="007C4A70" w:rsidRDefault="002F062E" w:rsidP="00E114C6">
            <w:r w:rsidRPr="007C4A70">
              <w:t>Демонстрационный экспонат "Фигуры в кубе или что влезает в куб"</w:t>
            </w:r>
          </w:p>
        </w:tc>
        <w:tc>
          <w:tcPr>
            <w:tcW w:w="1484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32265</w:t>
            </w:r>
          </w:p>
        </w:tc>
      </w:tr>
    </w:tbl>
    <w:p w:rsidR="002F062E" w:rsidRPr="00C52EB9" w:rsidRDefault="002F062E" w:rsidP="004F279B">
      <w:pPr>
        <w:pStyle w:val="NormalWeb"/>
        <w:spacing w:before="0" w:after="0"/>
        <w:rPr>
          <w:bCs/>
          <w:sz w:val="32"/>
        </w:rPr>
      </w:pPr>
    </w:p>
    <w:p w:rsidR="002F062E" w:rsidRDefault="002F062E" w:rsidP="004F279B">
      <w:pPr>
        <w:pStyle w:val="NormalWeb"/>
        <w:spacing w:before="0" w:after="0"/>
        <w:rPr>
          <w:bCs/>
        </w:rPr>
      </w:pPr>
    </w:p>
    <w:p w:rsidR="002F062E" w:rsidRPr="009B7899" w:rsidRDefault="002F062E" w:rsidP="004F279B">
      <w:pPr>
        <w:pStyle w:val="NormalWeb"/>
        <w:numPr>
          <w:ilvl w:val="0"/>
          <w:numId w:val="2"/>
        </w:numPr>
        <w:spacing w:before="0" w:after="0"/>
        <w:jc w:val="center"/>
        <w:rPr>
          <w:bCs/>
          <w:sz w:val="32"/>
        </w:rPr>
      </w:pPr>
      <w:r w:rsidRPr="009B7899">
        <w:rPr>
          <w:bCs/>
          <w:sz w:val="32"/>
        </w:rPr>
        <w:t>Кабинет логопеда</w:t>
      </w:r>
    </w:p>
    <w:p w:rsidR="002F062E" w:rsidRDefault="002F062E" w:rsidP="004F279B">
      <w:pPr>
        <w:pStyle w:val="NormalWeb"/>
        <w:spacing w:before="0" w:after="0"/>
        <w:rPr>
          <w:bCs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146"/>
        <w:gridCol w:w="7594"/>
        <w:gridCol w:w="1477"/>
      </w:tblGrid>
      <w:tr w:rsidR="002F062E" w:rsidTr="00E114C6">
        <w:tc>
          <w:tcPr>
            <w:tcW w:w="675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№</w:t>
            </w:r>
          </w:p>
        </w:tc>
        <w:tc>
          <w:tcPr>
            <w:tcW w:w="1146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Код</w:t>
            </w:r>
          </w:p>
        </w:tc>
        <w:tc>
          <w:tcPr>
            <w:tcW w:w="7594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Наименование товара</w:t>
            </w:r>
          </w:p>
        </w:tc>
        <w:tc>
          <w:tcPr>
            <w:tcW w:w="1477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Цена (руб.)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Pr="00E114C6" w:rsidRDefault="002F062E" w:rsidP="00E114C6">
            <w:pPr>
              <w:contextualSpacing/>
              <w:jc w:val="center"/>
              <w:rPr>
                <w:lang w:val="en-US"/>
              </w:rPr>
            </w:pPr>
            <w:r w:rsidRPr="00387DDC">
              <w:t>ДС0090</w:t>
            </w:r>
          </w:p>
        </w:tc>
        <w:tc>
          <w:tcPr>
            <w:tcW w:w="7594" w:type="dxa"/>
          </w:tcPr>
          <w:p w:rsidR="002F062E" w:rsidRDefault="002F062E" w:rsidP="00E114C6">
            <w:pPr>
              <w:pStyle w:val="ListParagraph"/>
              <w:ind w:left="0"/>
            </w:pPr>
            <w:r w:rsidRPr="00387DDC">
              <w:t>Учебный комплект "Домашний театр" с тематическими фигурками для представлений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29970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ДС0036</w:t>
            </w:r>
          </w:p>
        </w:tc>
        <w:tc>
          <w:tcPr>
            <w:tcW w:w="7594" w:type="dxa"/>
          </w:tcPr>
          <w:p w:rsidR="002F062E" w:rsidRPr="00387DDC" w:rsidRDefault="002F062E" w:rsidP="00E114C6">
            <w:r>
              <w:t>Дидактическая ширма "Народные сказки"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30780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DF3B34">
              <w:t>ДС0093</w:t>
            </w:r>
          </w:p>
        </w:tc>
        <w:tc>
          <w:tcPr>
            <w:tcW w:w="7594" w:type="dxa"/>
          </w:tcPr>
          <w:p w:rsidR="002F062E" w:rsidRPr="00262800" w:rsidRDefault="002F062E" w:rsidP="00E114C6">
            <w:pPr>
              <w:pStyle w:val="ListParagraph"/>
              <w:ind w:left="0"/>
            </w:pPr>
            <w:r>
              <w:t>Интерактивный учебно-развивающий комплект "Музыка" в транспортировочном кейсе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DF3B34">
              <w:t>ДС0097</w:t>
            </w:r>
          </w:p>
        </w:tc>
        <w:tc>
          <w:tcPr>
            <w:tcW w:w="7594" w:type="dxa"/>
          </w:tcPr>
          <w:p w:rsidR="002F062E" w:rsidRDefault="002F062E" w:rsidP="00E114C6">
            <w:pPr>
              <w:pStyle w:val="ListParagraph"/>
              <w:ind w:left="0"/>
            </w:pPr>
            <w:r>
              <w:t>Акустическая тактильная звуковая доска "Оркестр" со звуковым модулем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31860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ЗДС0081</w:t>
            </w:r>
          </w:p>
        </w:tc>
        <w:tc>
          <w:tcPr>
            <w:tcW w:w="7594" w:type="dxa"/>
          </w:tcPr>
          <w:p w:rsidR="002F062E" w:rsidRDefault="002F062E" w:rsidP="00E114C6">
            <w:r>
              <w:t>Набор народных музыкальных инструментов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F111A7">
              <w:t>ДС0083</w:t>
            </w:r>
          </w:p>
        </w:tc>
        <w:tc>
          <w:tcPr>
            <w:tcW w:w="7594" w:type="dxa"/>
          </w:tcPr>
          <w:p w:rsidR="002F062E" w:rsidRDefault="002F062E" w:rsidP="00E114C6">
            <w:r>
              <w:t>Модель-аппликация "Музыкальная грамота"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3038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F111A7">
              <w:t>ДС0085</w:t>
            </w:r>
          </w:p>
        </w:tc>
        <w:tc>
          <w:tcPr>
            <w:tcW w:w="7594" w:type="dxa"/>
          </w:tcPr>
          <w:p w:rsidR="002F062E" w:rsidRDefault="002F062E" w:rsidP="00E114C6">
            <w:r>
              <w:t>Модель-аппликация "Атрибуты народных костюмов"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3038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903FB4">
              <w:t>ДС0058</w:t>
            </w:r>
          </w:p>
        </w:tc>
        <w:tc>
          <w:tcPr>
            <w:tcW w:w="7594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Интерактивная звуковая панель "Угадай-ка" с маркерными полями (домашние животные)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26325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BF3D65">
              <w:t>ДС0059</w:t>
            </w:r>
          </w:p>
        </w:tc>
        <w:tc>
          <w:tcPr>
            <w:tcW w:w="7594" w:type="dxa"/>
          </w:tcPr>
          <w:p w:rsidR="002F062E" w:rsidRDefault="002F062E" w:rsidP="00E114C6">
            <w:r>
              <w:t>Интерактивная звуковая панель "Угадай-ка" с маркерными полями (дикие животные)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26325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F36651">
              <w:t>ДС0065</w:t>
            </w:r>
          </w:p>
        </w:tc>
        <w:tc>
          <w:tcPr>
            <w:tcW w:w="7594" w:type="dxa"/>
          </w:tcPr>
          <w:p w:rsidR="002F062E" w:rsidRDefault="002F062E" w:rsidP="00E114C6">
            <w:r>
              <w:t>Двухстороннее магнитно-маркерное панно "Подбери пару" с комплектом тематических магнитов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26055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903FB4">
              <w:t>ДС0074</w:t>
            </w:r>
          </w:p>
        </w:tc>
        <w:tc>
          <w:tcPr>
            <w:tcW w:w="7594" w:type="dxa"/>
          </w:tcPr>
          <w:p w:rsidR="002F062E" w:rsidRDefault="002F062E" w:rsidP="00E114C6">
            <w:pPr>
              <w:pStyle w:val="ListParagraph"/>
              <w:ind w:left="0"/>
            </w:pPr>
            <w:r>
              <w:t>Модель-аппликация "Комплект сюжетных картинок Школьная азбука"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5A27C8">
              <w:t>ДС1011</w:t>
            </w:r>
          </w:p>
        </w:tc>
        <w:tc>
          <w:tcPr>
            <w:tcW w:w="7594" w:type="dxa"/>
          </w:tcPr>
          <w:p w:rsidR="002F062E" w:rsidRDefault="002F062E" w:rsidP="00E114C6">
            <w:r>
              <w:t>Стенд-уголок "Друзья наши меньшие"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3983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5A27C8">
              <w:t>ДС1006</w:t>
            </w:r>
          </w:p>
        </w:tc>
        <w:tc>
          <w:tcPr>
            <w:tcW w:w="7594" w:type="dxa"/>
          </w:tcPr>
          <w:p w:rsidR="002F062E" w:rsidRDefault="002F062E" w:rsidP="00E114C6">
            <w:r>
              <w:t>Стенд маркерный "Познаю себя" (тело, голова, органы чувств)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3983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ДС0075</w:t>
            </w:r>
          </w:p>
        </w:tc>
        <w:tc>
          <w:tcPr>
            <w:tcW w:w="7594" w:type="dxa"/>
          </w:tcPr>
          <w:p w:rsidR="002F062E" w:rsidRPr="00233585" w:rsidRDefault="002F062E" w:rsidP="00E114C6">
            <w:r>
              <w:t>Фронтальное наглядное пособие касса букв и сочетаний "Родом из детства"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3038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ДС0076</w:t>
            </w:r>
          </w:p>
        </w:tc>
        <w:tc>
          <w:tcPr>
            <w:tcW w:w="7594" w:type="dxa"/>
          </w:tcPr>
          <w:p w:rsidR="002F062E" w:rsidRDefault="002F062E" w:rsidP="00E114C6">
            <w:r>
              <w:t>Фронтальное наглядное игровое пособие "Двухсторонний русский алфавит"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НЧ1062</w:t>
            </w:r>
          </w:p>
        </w:tc>
        <w:tc>
          <w:tcPr>
            <w:tcW w:w="7594" w:type="dxa"/>
          </w:tcPr>
          <w:p w:rsidR="002F062E" w:rsidRDefault="002F062E" w:rsidP="00E114C6">
            <w:r>
              <w:t>Комплект оборудования "Русский алфавит" с комплектом тематических магнитов КМ-25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46305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ДС0029</w:t>
            </w:r>
          </w:p>
        </w:tc>
        <w:tc>
          <w:tcPr>
            <w:tcW w:w="7594" w:type="dxa"/>
          </w:tcPr>
          <w:p w:rsidR="002F062E" w:rsidRDefault="002F062E" w:rsidP="00E114C6">
            <w:r>
              <w:t>Электрифицированный стенд "Базовые эмоции"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40230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4A012A">
              <w:t>ДС0091</w:t>
            </w:r>
          </w:p>
        </w:tc>
        <w:tc>
          <w:tcPr>
            <w:tcW w:w="7594" w:type="dxa"/>
          </w:tcPr>
          <w:p w:rsidR="002F062E" w:rsidRDefault="002F062E" w:rsidP="00E114C6">
            <w:r>
              <w:t>Интерактивный учебно-развивающий комплект "Чтение художественной литературы" в транспортировочном кейсе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30645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271621">
              <w:t>ИС0170</w:t>
            </w:r>
          </w:p>
        </w:tc>
        <w:tc>
          <w:tcPr>
            <w:tcW w:w="7594" w:type="dxa"/>
          </w:tcPr>
          <w:p w:rsidR="002F062E" w:rsidRDefault="002F062E" w:rsidP="00E114C6">
            <w:r>
              <w:t>Специализированное программное обеспечение "СПО-С.1.01" с сенсомоторным управлением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132570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1C6F5A">
              <w:t>ДС0186</w:t>
            </w:r>
          </w:p>
        </w:tc>
        <w:tc>
          <w:tcPr>
            <w:tcW w:w="7594" w:type="dxa"/>
          </w:tcPr>
          <w:p w:rsidR="002F062E" w:rsidRDefault="002F062E" w:rsidP="00E114C6">
            <w:r>
              <w:t>Муляж челюсти для отработки техники чистки зубов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1C6F5A">
              <w:t>ДС0191</w:t>
            </w:r>
          </w:p>
        </w:tc>
        <w:tc>
          <w:tcPr>
            <w:tcW w:w="7594" w:type="dxa"/>
          </w:tcPr>
          <w:p w:rsidR="002F062E" w:rsidRDefault="002F062E" w:rsidP="00E114C6">
            <w:r>
              <w:t>Муляж новорожденного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1C6F5A">
              <w:t>ДС0021</w:t>
            </w:r>
          </w:p>
        </w:tc>
        <w:tc>
          <w:tcPr>
            <w:tcW w:w="7594" w:type="dxa"/>
          </w:tcPr>
          <w:p w:rsidR="002F062E" w:rsidRDefault="002F062E" w:rsidP="00E114C6">
            <w:r>
              <w:t>Интерактивный электрифицированный стенд "Витамин" с комплектом муляжей фруктов и овощей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21465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6C4864">
              <w:t>ДС0055</w:t>
            </w:r>
          </w:p>
        </w:tc>
        <w:tc>
          <w:tcPr>
            <w:tcW w:w="7594" w:type="dxa"/>
          </w:tcPr>
          <w:p w:rsidR="002F062E" w:rsidRDefault="002F062E" w:rsidP="00E114C6">
            <w:r>
              <w:t>Электрифицированный стенд-часы "Голоса птиц" с комплектом дидактического материала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36315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C74C34">
              <w:t>ДС0045</w:t>
            </w:r>
          </w:p>
        </w:tc>
        <w:tc>
          <w:tcPr>
            <w:tcW w:w="7594" w:type="dxa"/>
          </w:tcPr>
          <w:p w:rsidR="002F062E" w:rsidRDefault="002F062E" w:rsidP="00E114C6">
            <w:r>
              <w:t>Мобильный сенсомоторный модуль "Одень себя сам" для групповой работы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22545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ДС0026</w:t>
            </w:r>
          </w:p>
        </w:tc>
        <w:tc>
          <w:tcPr>
            <w:tcW w:w="7594" w:type="dxa"/>
          </w:tcPr>
          <w:p w:rsidR="002F062E" w:rsidRDefault="002F062E" w:rsidP="00E114C6">
            <w:r w:rsidRPr="00040DD5">
              <w:t>Сенсомоторный дидактический комплекс "Лабиринт 1.01С"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17145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D8172B">
              <w:t>НЧ1058</w:t>
            </w:r>
          </w:p>
        </w:tc>
        <w:tc>
          <w:tcPr>
            <w:tcW w:w="7594" w:type="dxa"/>
          </w:tcPr>
          <w:p w:rsidR="002F062E" w:rsidRDefault="002F062E" w:rsidP="00E114C6">
            <w:r>
              <w:t>Стенд "Ориентируемся во времени"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ЗНЧ1051</w:t>
            </w:r>
          </w:p>
        </w:tc>
        <w:tc>
          <w:tcPr>
            <w:tcW w:w="7594" w:type="dxa"/>
          </w:tcPr>
          <w:p w:rsidR="002F062E" w:rsidRDefault="002F062E" w:rsidP="00E114C6">
            <w:r>
              <w:t>Набор муляжей "Овощи"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1323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ЗНЧ1052</w:t>
            </w:r>
          </w:p>
        </w:tc>
        <w:tc>
          <w:tcPr>
            <w:tcW w:w="7594" w:type="dxa"/>
          </w:tcPr>
          <w:p w:rsidR="002F062E" w:rsidRDefault="002F062E" w:rsidP="00E114C6">
            <w:r>
              <w:t>Набор муляжей "Фрукты"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1323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ЗНЧ1053</w:t>
            </w:r>
          </w:p>
        </w:tc>
        <w:tc>
          <w:tcPr>
            <w:tcW w:w="7594" w:type="dxa"/>
          </w:tcPr>
          <w:p w:rsidR="002F062E" w:rsidRDefault="002F062E" w:rsidP="00E114C6">
            <w:r>
              <w:t>Набор муляжей "Ягоды"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1323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ЗНЧ1054</w:t>
            </w:r>
          </w:p>
        </w:tc>
        <w:tc>
          <w:tcPr>
            <w:tcW w:w="7594" w:type="dxa"/>
          </w:tcPr>
          <w:p w:rsidR="002F062E" w:rsidRDefault="002F062E" w:rsidP="00E114C6">
            <w:r>
              <w:t>Набор муляжей "Корнеплоды"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1323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0F7F16">
              <w:t>ЗНЧ1055</w:t>
            </w:r>
          </w:p>
        </w:tc>
        <w:tc>
          <w:tcPr>
            <w:tcW w:w="7594" w:type="dxa"/>
          </w:tcPr>
          <w:p w:rsidR="002F062E" w:rsidRDefault="002F062E" w:rsidP="00E114C6">
            <w:r>
              <w:t>Набор муляжей "Бахчевые культуры"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6C4864">
              <w:t>НЧ1042</w:t>
            </w:r>
          </w:p>
        </w:tc>
        <w:tc>
          <w:tcPr>
            <w:tcW w:w="7594" w:type="dxa"/>
          </w:tcPr>
          <w:p w:rsidR="002F062E" w:rsidRDefault="002F062E" w:rsidP="00E114C6">
            <w:r>
              <w:t>Стенд-уголок маркерный "Погода сегодня"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3983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6C4864">
              <w:t>ДС0227</w:t>
            </w:r>
          </w:p>
        </w:tc>
        <w:tc>
          <w:tcPr>
            <w:tcW w:w="7594" w:type="dxa"/>
          </w:tcPr>
          <w:p w:rsidR="002F062E" w:rsidRDefault="002F062E" w:rsidP="00E114C6">
            <w:r>
              <w:t>Детский игровой сенсомоторный комплекс "Бусинка 1.01"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10260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6C4864">
              <w:t>ДС0228</w:t>
            </w:r>
          </w:p>
        </w:tc>
        <w:tc>
          <w:tcPr>
            <w:tcW w:w="7594" w:type="dxa"/>
          </w:tcPr>
          <w:p w:rsidR="002F062E" w:rsidRDefault="002F062E" w:rsidP="00E114C6">
            <w:r>
              <w:t>Детский игровой сенсомоторный комплекс "Бусинка 1.02"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21330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Default="002F062E" w:rsidP="00E114C6">
            <w:pPr>
              <w:contextualSpacing/>
              <w:jc w:val="center"/>
            </w:pPr>
            <w:r w:rsidRPr="00976C29">
              <w:t>А1207</w:t>
            </w:r>
          </w:p>
        </w:tc>
        <w:tc>
          <w:tcPr>
            <w:tcW w:w="7594" w:type="dxa"/>
          </w:tcPr>
          <w:p w:rsidR="002F062E" w:rsidRDefault="002F062E" w:rsidP="00E114C6">
            <w:r>
              <w:t>Экспонат "Магнитно-маркерная доска с переодеванием фигурок человечков"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31320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Pr="00976C29" w:rsidRDefault="002F062E" w:rsidP="00E114C6">
            <w:pPr>
              <w:pStyle w:val="ListParagraph"/>
              <w:ind w:left="0"/>
              <w:jc w:val="center"/>
            </w:pPr>
            <w:r>
              <w:t>ДС1018</w:t>
            </w:r>
          </w:p>
        </w:tc>
        <w:tc>
          <w:tcPr>
            <w:tcW w:w="7594" w:type="dxa"/>
          </w:tcPr>
          <w:p w:rsidR="002F062E" w:rsidRDefault="002F062E" w:rsidP="00E114C6">
            <w:r w:rsidRPr="00EF45D3">
              <w:t>Комплект сенсомоторных дидактических материалов "Авто-1.01"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80055</w:t>
            </w:r>
          </w:p>
        </w:tc>
      </w:tr>
      <w:tr w:rsidR="002F062E" w:rsidTr="0074622B">
        <w:tc>
          <w:tcPr>
            <w:tcW w:w="675" w:type="dxa"/>
          </w:tcPr>
          <w:p w:rsidR="002F062E" w:rsidRDefault="002F062E" w:rsidP="00E114C6">
            <w:pPr>
              <w:pStyle w:val="ListParagraph"/>
              <w:numPr>
                <w:ilvl w:val="0"/>
                <w:numId w:val="20"/>
              </w:numPr>
              <w:contextualSpacing/>
            </w:pPr>
          </w:p>
        </w:tc>
        <w:tc>
          <w:tcPr>
            <w:tcW w:w="1146" w:type="dxa"/>
          </w:tcPr>
          <w:p w:rsidR="002F062E" w:rsidRPr="00976C29" w:rsidRDefault="002F062E" w:rsidP="00E114C6">
            <w:pPr>
              <w:pStyle w:val="ListParagraph"/>
              <w:ind w:left="0"/>
              <w:jc w:val="center"/>
            </w:pPr>
            <w:r>
              <w:t>ДС1019</w:t>
            </w:r>
          </w:p>
        </w:tc>
        <w:tc>
          <w:tcPr>
            <w:tcW w:w="7594" w:type="dxa"/>
          </w:tcPr>
          <w:p w:rsidR="002F062E" w:rsidRDefault="002F062E" w:rsidP="00E114C6">
            <w:r w:rsidRPr="00EF45D3">
              <w:t>Комплект сенсомоторных дидактических материалов "Авто-1.02"</w:t>
            </w:r>
          </w:p>
        </w:tc>
        <w:tc>
          <w:tcPr>
            <w:tcW w:w="1477" w:type="dxa"/>
            <w:vAlign w:val="bottom"/>
          </w:tcPr>
          <w:p w:rsidR="002F062E" w:rsidRDefault="002F06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80055</w:t>
            </w:r>
          </w:p>
        </w:tc>
      </w:tr>
    </w:tbl>
    <w:p w:rsidR="002F062E" w:rsidRDefault="002F062E" w:rsidP="007F71EC">
      <w:pPr>
        <w:pStyle w:val="ListParagraph"/>
      </w:pPr>
    </w:p>
    <w:p w:rsidR="002F062E" w:rsidRDefault="002F062E" w:rsidP="004F279B">
      <w:pPr>
        <w:pStyle w:val="NormalWeb"/>
        <w:spacing w:before="0" w:after="0"/>
        <w:rPr>
          <w:bCs/>
        </w:rPr>
      </w:pPr>
    </w:p>
    <w:p w:rsidR="002F062E" w:rsidRDefault="002F062E" w:rsidP="004F279B">
      <w:pPr>
        <w:pStyle w:val="NormalWeb"/>
        <w:spacing w:before="0" w:after="0"/>
        <w:rPr>
          <w:bCs/>
        </w:rPr>
      </w:pPr>
    </w:p>
    <w:p w:rsidR="002F062E" w:rsidRDefault="002F062E" w:rsidP="004F279B">
      <w:pPr>
        <w:pStyle w:val="NormalWeb"/>
        <w:numPr>
          <w:ilvl w:val="0"/>
          <w:numId w:val="2"/>
        </w:numPr>
        <w:spacing w:before="0" w:after="0"/>
        <w:jc w:val="center"/>
        <w:rPr>
          <w:bCs/>
          <w:sz w:val="32"/>
        </w:rPr>
      </w:pPr>
      <w:r w:rsidRPr="009B7899">
        <w:rPr>
          <w:bCs/>
          <w:sz w:val="32"/>
        </w:rPr>
        <w:t>Кабинет педагога-психолога</w:t>
      </w:r>
    </w:p>
    <w:p w:rsidR="002F062E" w:rsidRDefault="002F062E" w:rsidP="00D63AE7">
      <w:pPr>
        <w:pStyle w:val="NormalWeb"/>
        <w:spacing w:before="0" w:after="0"/>
        <w:rPr>
          <w:bCs/>
          <w:sz w:val="3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1390"/>
        <w:gridCol w:w="7461"/>
        <w:gridCol w:w="1468"/>
      </w:tblGrid>
      <w:tr w:rsidR="002F062E" w:rsidRPr="00233585" w:rsidTr="00E114C6">
        <w:tc>
          <w:tcPr>
            <w:tcW w:w="669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№</w:t>
            </w:r>
          </w:p>
        </w:tc>
        <w:tc>
          <w:tcPr>
            <w:tcW w:w="1390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Код</w:t>
            </w:r>
          </w:p>
        </w:tc>
        <w:tc>
          <w:tcPr>
            <w:tcW w:w="7461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Наименование товара</w:t>
            </w:r>
          </w:p>
        </w:tc>
        <w:tc>
          <w:tcPr>
            <w:tcW w:w="1468" w:type="dxa"/>
          </w:tcPr>
          <w:p w:rsidR="002F062E" w:rsidRPr="00E114C6" w:rsidRDefault="002F062E" w:rsidP="00E114C6">
            <w:pPr>
              <w:pStyle w:val="ListParagraph"/>
              <w:ind w:left="0"/>
              <w:jc w:val="center"/>
              <w:rPr>
                <w:b/>
              </w:rPr>
            </w:pPr>
            <w:r w:rsidRPr="00E114C6">
              <w:rPr>
                <w:b/>
              </w:rPr>
              <w:t>Цена (руб.)</w:t>
            </w:r>
          </w:p>
        </w:tc>
      </w:tr>
      <w:tr w:rsidR="002F062E" w:rsidRPr="00310795" w:rsidTr="00E114C6">
        <w:tc>
          <w:tcPr>
            <w:tcW w:w="669" w:type="dxa"/>
          </w:tcPr>
          <w:p w:rsidR="002F062E" w:rsidRPr="00E114C6" w:rsidRDefault="002F062E" w:rsidP="00E114C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90" w:type="dxa"/>
          </w:tcPr>
          <w:p w:rsidR="002F062E" w:rsidRPr="00310795" w:rsidRDefault="002F062E" w:rsidP="00E114C6">
            <w:pPr>
              <w:pStyle w:val="ListParagraph"/>
              <w:ind w:left="0"/>
              <w:jc w:val="center"/>
            </w:pPr>
            <w:r w:rsidRPr="00786440">
              <w:t>ДС0210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Игровой учебно-развивающий комплект "Набор психолога"</w:t>
            </w:r>
          </w:p>
        </w:tc>
        <w:tc>
          <w:tcPr>
            <w:tcW w:w="1468" w:type="dxa"/>
          </w:tcPr>
          <w:p w:rsidR="002F062E" w:rsidRPr="00310795" w:rsidRDefault="002F062E" w:rsidP="00E114C6">
            <w:pPr>
              <w:pStyle w:val="ListParagraph"/>
              <w:ind w:left="0"/>
            </w:pPr>
            <w:r>
              <w:t>438200</w:t>
            </w:r>
          </w:p>
        </w:tc>
      </w:tr>
      <w:tr w:rsidR="002F062E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Default="002F062E" w:rsidP="00E114C6">
            <w:pPr>
              <w:pStyle w:val="ListParagraph"/>
              <w:ind w:left="0"/>
              <w:jc w:val="center"/>
            </w:pPr>
            <w:r w:rsidRPr="007F1355">
              <w:t>ИС0140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Тактильно-развивающее панно "Кольцо"</w:t>
            </w:r>
          </w:p>
        </w:tc>
        <w:tc>
          <w:tcPr>
            <w:tcW w:w="1468" w:type="dxa"/>
          </w:tcPr>
          <w:p w:rsidR="002F062E" w:rsidRDefault="002F062E" w:rsidP="00E114C6">
            <w:pPr>
              <w:pStyle w:val="ListParagraph"/>
              <w:ind w:left="0"/>
            </w:pPr>
            <w:r>
              <w:t>4200</w:t>
            </w:r>
          </w:p>
        </w:tc>
      </w:tr>
      <w:tr w:rsidR="002F062E" w:rsidRPr="007F1355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7F1355" w:rsidRDefault="002F062E" w:rsidP="00E114C6">
            <w:pPr>
              <w:pStyle w:val="ListParagraph"/>
              <w:ind w:left="0"/>
              <w:jc w:val="center"/>
            </w:pPr>
            <w:r w:rsidRPr="007F1355">
              <w:t>ИС0141</w:t>
            </w:r>
          </w:p>
        </w:tc>
        <w:tc>
          <w:tcPr>
            <w:tcW w:w="7461" w:type="dxa"/>
          </w:tcPr>
          <w:p w:rsidR="002F062E" w:rsidRPr="00387DDC" w:rsidRDefault="002F062E" w:rsidP="00E114C6">
            <w:pPr>
              <w:pStyle w:val="ListParagraph"/>
              <w:ind w:left="0"/>
            </w:pPr>
            <w:r>
              <w:t>Тактильно-развивающее панно "Ворс"</w:t>
            </w:r>
          </w:p>
        </w:tc>
        <w:tc>
          <w:tcPr>
            <w:tcW w:w="1468" w:type="dxa"/>
          </w:tcPr>
          <w:p w:rsidR="002F062E" w:rsidRPr="007F1355" w:rsidRDefault="002F062E" w:rsidP="00E114C6">
            <w:pPr>
              <w:pStyle w:val="ListParagraph"/>
              <w:ind w:left="0"/>
            </w:pPr>
            <w:r>
              <w:t>6500</w:t>
            </w:r>
          </w:p>
        </w:tc>
      </w:tr>
      <w:tr w:rsidR="002F062E" w:rsidRPr="007F1355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7F1355" w:rsidRDefault="002F062E" w:rsidP="00E114C6">
            <w:pPr>
              <w:pStyle w:val="ListParagraph"/>
              <w:ind w:left="0"/>
              <w:jc w:val="center"/>
            </w:pPr>
            <w:r w:rsidRPr="007F1355">
              <w:t>ИС0142</w:t>
            </w:r>
          </w:p>
        </w:tc>
        <w:tc>
          <w:tcPr>
            <w:tcW w:w="7461" w:type="dxa"/>
          </w:tcPr>
          <w:p w:rsidR="002F062E" w:rsidRPr="00387DDC" w:rsidRDefault="002F062E" w:rsidP="00E114C6">
            <w:pPr>
              <w:pStyle w:val="ListParagraph"/>
              <w:ind w:left="0"/>
            </w:pPr>
            <w:r>
              <w:t>Тактильно-развивающее панно "Ткань"</w:t>
            </w:r>
          </w:p>
        </w:tc>
        <w:tc>
          <w:tcPr>
            <w:tcW w:w="1468" w:type="dxa"/>
          </w:tcPr>
          <w:p w:rsidR="002F062E" w:rsidRPr="007F1355" w:rsidRDefault="002F062E" w:rsidP="00E114C6">
            <w:pPr>
              <w:pStyle w:val="ListParagraph"/>
              <w:ind w:left="0"/>
            </w:pPr>
            <w:r>
              <w:t>3900</w:t>
            </w:r>
          </w:p>
        </w:tc>
      </w:tr>
      <w:tr w:rsidR="002F062E" w:rsidRPr="007F1355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7F1355" w:rsidRDefault="002F062E" w:rsidP="00E114C6">
            <w:pPr>
              <w:pStyle w:val="ListParagraph"/>
              <w:ind w:left="0"/>
              <w:jc w:val="center"/>
            </w:pPr>
            <w:r w:rsidRPr="007F1355">
              <w:t>ИС0146</w:t>
            </w:r>
          </w:p>
        </w:tc>
        <w:tc>
          <w:tcPr>
            <w:tcW w:w="7461" w:type="dxa"/>
          </w:tcPr>
          <w:p w:rsidR="002F062E" w:rsidRPr="00387DDC" w:rsidRDefault="002F062E" w:rsidP="00E114C6">
            <w:pPr>
              <w:pStyle w:val="ListParagraph"/>
              <w:ind w:left="0"/>
            </w:pPr>
            <w:r>
              <w:t>Панель для установки тактильных панно</w:t>
            </w:r>
          </w:p>
        </w:tc>
        <w:tc>
          <w:tcPr>
            <w:tcW w:w="1468" w:type="dxa"/>
          </w:tcPr>
          <w:p w:rsidR="002F062E" w:rsidRPr="007F1355" w:rsidRDefault="002F062E" w:rsidP="00E114C6">
            <w:pPr>
              <w:pStyle w:val="ListParagraph"/>
              <w:ind w:left="0"/>
            </w:pPr>
            <w:r>
              <w:t>16800</w:t>
            </w:r>
          </w:p>
        </w:tc>
      </w:tr>
      <w:tr w:rsidR="002F062E" w:rsidRPr="00DF3B3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DF3B34" w:rsidRDefault="002F062E" w:rsidP="00E114C6">
            <w:pPr>
              <w:pStyle w:val="ListParagraph"/>
              <w:ind w:left="0"/>
              <w:jc w:val="center"/>
            </w:pPr>
            <w:r w:rsidRPr="005714E2">
              <w:t>ДС0006</w:t>
            </w:r>
          </w:p>
        </w:tc>
        <w:tc>
          <w:tcPr>
            <w:tcW w:w="7461" w:type="dxa"/>
          </w:tcPr>
          <w:p w:rsidR="002F062E" w:rsidRPr="00262800" w:rsidRDefault="002F062E" w:rsidP="00E114C6">
            <w:pPr>
              <w:pStyle w:val="ListParagraph"/>
              <w:ind w:left="0"/>
            </w:pPr>
            <w:r>
              <w:t>Игра-конструктор "Больница"</w:t>
            </w:r>
          </w:p>
        </w:tc>
        <w:tc>
          <w:tcPr>
            <w:tcW w:w="1468" w:type="dxa"/>
          </w:tcPr>
          <w:p w:rsidR="002F062E" w:rsidRPr="00DF3B34" w:rsidRDefault="002F062E" w:rsidP="00E114C6">
            <w:pPr>
              <w:pStyle w:val="ListParagraph"/>
              <w:ind w:left="0"/>
            </w:pPr>
            <w:r>
              <w:t>2900</w:t>
            </w:r>
          </w:p>
        </w:tc>
      </w:tr>
      <w:tr w:rsidR="002F062E" w:rsidRPr="00DF3B3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DF3B34" w:rsidRDefault="002F062E" w:rsidP="00E114C6">
            <w:pPr>
              <w:pStyle w:val="ListParagraph"/>
              <w:ind w:left="0"/>
              <w:jc w:val="center"/>
            </w:pPr>
            <w:r w:rsidRPr="005714E2">
              <w:t>ДС0005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Игра-конструктор "Магазин"</w:t>
            </w:r>
          </w:p>
        </w:tc>
        <w:tc>
          <w:tcPr>
            <w:tcW w:w="1468" w:type="dxa"/>
          </w:tcPr>
          <w:p w:rsidR="002F062E" w:rsidRPr="00DF3B34" w:rsidRDefault="002F062E" w:rsidP="00E114C6">
            <w:pPr>
              <w:pStyle w:val="ListParagraph"/>
              <w:ind w:left="0"/>
            </w:pPr>
            <w:r>
              <w:t>2900</w:t>
            </w:r>
          </w:p>
        </w:tc>
      </w:tr>
      <w:tr w:rsidR="002F062E" w:rsidRPr="00DF3B3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DF3B34" w:rsidRDefault="002F062E" w:rsidP="00E114C6">
            <w:pPr>
              <w:pStyle w:val="ListParagraph"/>
              <w:ind w:left="0"/>
              <w:jc w:val="center"/>
            </w:pPr>
            <w:r w:rsidRPr="005970E9">
              <w:t>ДС0007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Игра-конструктор "Аэропорт"</w:t>
            </w:r>
          </w:p>
        </w:tc>
        <w:tc>
          <w:tcPr>
            <w:tcW w:w="1468" w:type="dxa"/>
          </w:tcPr>
          <w:p w:rsidR="002F062E" w:rsidRPr="00DF3B34" w:rsidRDefault="002F062E" w:rsidP="00E114C6">
            <w:pPr>
              <w:pStyle w:val="ListParagraph"/>
              <w:ind w:left="0"/>
            </w:pPr>
            <w:r>
              <w:t>2900</w:t>
            </w:r>
          </w:p>
        </w:tc>
      </w:tr>
      <w:tr w:rsidR="002F062E" w:rsidRPr="005970E9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5970E9" w:rsidRDefault="002F062E" w:rsidP="00E114C6">
            <w:pPr>
              <w:pStyle w:val="ListParagraph"/>
              <w:ind w:left="0"/>
              <w:jc w:val="center"/>
            </w:pPr>
            <w:r w:rsidRPr="00310795">
              <w:t>ДС0004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Игра-конструктор "Транспорт"</w:t>
            </w:r>
          </w:p>
        </w:tc>
        <w:tc>
          <w:tcPr>
            <w:tcW w:w="1468" w:type="dxa"/>
          </w:tcPr>
          <w:p w:rsidR="002F062E" w:rsidRPr="005970E9" w:rsidRDefault="002F062E" w:rsidP="00E114C6">
            <w:pPr>
              <w:pStyle w:val="ListParagraph"/>
              <w:ind w:left="0"/>
            </w:pPr>
            <w:r>
              <w:t>2900</w:t>
            </w:r>
          </w:p>
        </w:tc>
      </w:tr>
      <w:tr w:rsidR="002F062E" w:rsidRPr="005970E9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5970E9" w:rsidRDefault="002F062E" w:rsidP="00E114C6">
            <w:pPr>
              <w:pStyle w:val="ListParagraph"/>
              <w:ind w:left="0"/>
              <w:jc w:val="center"/>
            </w:pPr>
            <w:r w:rsidRPr="00310795">
              <w:t>ДС0008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Игра-конструктор "Профессии"</w:t>
            </w:r>
          </w:p>
        </w:tc>
        <w:tc>
          <w:tcPr>
            <w:tcW w:w="1468" w:type="dxa"/>
          </w:tcPr>
          <w:p w:rsidR="002F062E" w:rsidRPr="005970E9" w:rsidRDefault="002F062E" w:rsidP="00E114C6">
            <w:pPr>
              <w:pStyle w:val="ListParagraph"/>
              <w:ind w:left="0"/>
            </w:pPr>
            <w:r>
              <w:t>2900</w:t>
            </w:r>
          </w:p>
        </w:tc>
      </w:tr>
      <w:tr w:rsidR="002F062E" w:rsidRPr="00903FB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903FB4" w:rsidRDefault="002F062E" w:rsidP="00E114C6">
            <w:pPr>
              <w:pStyle w:val="ListParagraph"/>
              <w:ind w:left="0"/>
              <w:jc w:val="center"/>
            </w:pPr>
            <w:r w:rsidRPr="007F1355">
              <w:t>С0098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Световой модуль "Юный художник" с комплектом сменных заданий</w:t>
            </w:r>
          </w:p>
        </w:tc>
        <w:tc>
          <w:tcPr>
            <w:tcW w:w="1468" w:type="dxa"/>
          </w:tcPr>
          <w:p w:rsidR="002F062E" w:rsidRPr="00903FB4" w:rsidRDefault="002F062E" w:rsidP="00E114C6">
            <w:pPr>
              <w:pStyle w:val="ListParagraph"/>
              <w:ind w:left="0"/>
            </w:pPr>
            <w:r>
              <w:t>*</w:t>
            </w:r>
          </w:p>
        </w:tc>
      </w:tr>
      <w:tr w:rsidR="002F062E" w:rsidRPr="00903FB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903FB4" w:rsidRDefault="002F062E" w:rsidP="00E114C6">
            <w:pPr>
              <w:pStyle w:val="ListParagraph"/>
              <w:ind w:left="0"/>
              <w:jc w:val="center"/>
            </w:pPr>
            <w:r w:rsidRPr="00310795">
              <w:t>ДС0029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Электрифицированный стенд "Базовые эмоции"</w:t>
            </w:r>
          </w:p>
        </w:tc>
        <w:tc>
          <w:tcPr>
            <w:tcW w:w="1468" w:type="dxa"/>
          </w:tcPr>
          <w:p w:rsidR="002F062E" w:rsidRPr="00903FB4" w:rsidRDefault="002F062E" w:rsidP="00E114C6">
            <w:pPr>
              <w:pStyle w:val="ListParagraph"/>
              <w:ind w:left="0"/>
            </w:pPr>
            <w:r>
              <w:t>29800</w:t>
            </w:r>
          </w:p>
        </w:tc>
      </w:tr>
      <w:tr w:rsidR="002F062E" w:rsidRPr="00903FB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903FB4" w:rsidRDefault="002F062E" w:rsidP="00E114C6">
            <w:pPr>
              <w:pStyle w:val="ListParagraph"/>
              <w:ind w:left="0"/>
              <w:jc w:val="center"/>
            </w:pPr>
            <w:r w:rsidRPr="00310795">
              <w:t>ДС0011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Интерактивный учебно-развивающий комплект "Коммуникация" в транспортировочном кейсе</w:t>
            </w:r>
          </w:p>
        </w:tc>
        <w:tc>
          <w:tcPr>
            <w:tcW w:w="1468" w:type="dxa"/>
          </w:tcPr>
          <w:p w:rsidR="002F062E" w:rsidRPr="00903FB4" w:rsidRDefault="002F062E" w:rsidP="00E114C6">
            <w:pPr>
              <w:pStyle w:val="ListParagraph"/>
              <w:ind w:left="0"/>
            </w:pPr>
            <w:r>
              <w:t>22700</w:t>
            </w:r>
          </w:p>
        </w:tc>
      </w:tr>
      <w:tr w:rsidR="002F062E" w:rsidRPr="00903FB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903FB4" w:rsidRDefault="002F062E" w:rsidP="00E114C6">
            <w:pPr>
              <w:pStyle w:val="ListParagraph"/>
              <w:ind w:left="0"/>
              <w:jc w:val="center"/>
            </w:pPr>
            <w:r w:rsidRPr="00310795">
              <w:t>ДС0012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Интерактивный учебно-развивающий комплект "Социализация" в транспортировочном кейсе</w:t>
            </w:r>
          </w:p>
        </w:tc>
        <w:tc>
          <w:tcPr>
            <w:tcW w:w="1468" w:type="dxa"/>
          </w:tcPr>
          <w:p w:rsidR="002F062E" w:rsidRPr="00903FB4" w:rsidRDefault="002F062E" w:rsidP="00E114C6">
            <w:pPr>
              <w:pStyle w:val="ListParagraph"/>
              <w:ind w:left="0"/>
            </w:pPr>
            <w:r>
              <w:t>23600</w:t>
            </w:r>
          </w:p>
        </w:tc>
      </w:tr>
      <w:tr w:rsidR="002F062E" w:rsidRPr="00310795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310795" w:rsidRDefault="002F062E" w:rsidP="00E114C6">
            <w:pPr>
              <w:pStyle w:val="ListParagraph"/>
              <w:ind w:left="0"/>
              <w:jc w:val="center"/>
            </w:pPr>
            <w:r w:rsidRPr="00375AA4">
              <w:t>ДС0010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Интерактивный учебно-развивающий комплект "Безопасность" в транспортировочном кейсе</w:t>
            </w:r>
          </w:p>
        </w:tc>
        <w:tc>
          <w:tcPr>
            <w:tcW w:w="1468" w:type="dxa"/>
          </w:tcPr>
          <w:p w:rsidR="002F062E" w:rsidRPr="00310795" w:rsidRDefault="002F062E" w:rsidP="00E114C6">
            <w:pPr>
              <w:pStyle w:val="ListParagraph"/>
              <w:ind w:left="0"/>
            </w:pPr>
            <w:r>
              <w:t>22700</w:t>
            </w:r>
          </w:p>
        </w:tc>
      </w:tr>
      <w:tr w:rsidR="002F062E" w:rsidRPr="00310795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310795" w:rsidRDefault="002F062E" w:rsidP="00E114C6">
            <w:pPr>
              <w:pStyle w:val="ListParagraph"/>
              <w:ind w:left="0"/>
              <w:jc w:val="center"/>
            </w:pPr>
            <w:r w:rsidRPr="00375AA4">
              <w:t>ДС0049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Интерактивный учебно-развивающий комплект "Познание" в транспортировочном кейсе</w:t>
            </w:r>
          </w:p>
        </w:tc>
        <w:tc>
          <w:tcPr>
            <w:tcW w:w="1468" w:type="dxa"/>
          </w:tcPr>
          <w:p w:rsidR="002F062E" w:rsidRPr="00310795" w:rsidRDefault="002F062E" w:rsidP="00E114C6">
            <w:pPr>
              <w:pStyle w:val="ListParagraph"/>
              <w:ind w:left="0"/>
            </w:pPr>
            <w:r>
              <w:t>22700</w:t>
            </w:r>
          </w:p>
        </w:tc>
      </w:tr>
      <w:tr w:rsidR="002F062E" w:rsidRPr="00310795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310795" w:rsidRDefault="002F062E" w:rsidP="00E114C6">
            <w:pPr>
              <w:pStyle w:val="ListParagraph"/>
              <w:ind w:left="0"/>
              <w:jc w:val="center"/>
            </w:pPr>
            <w:r w:rsidRPr="00375AA4">
              <w:t>ДС0087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Электрифицированный световой стол "Песочница" с комплектом шаблонов для рисования</w:t>
            </w:r>
          </w:p>
        </w:tc>
        <w:tc>
          <w:tcPr>
            <w:tcW w:w="1468" w:type="dxa"/>
          </w:tcPr>
          <w:p w:rsidR="002F062E" w:rsidRPr="00310795" w:rsidRDefault="002F062E" w:rsidP="00E114C6">
            <w:pPr>
              <w:pStyle w:val="ListParagraph"/>
              <w:ind w:left="0"/>
            </w:pPr>
            <w:r>
              <w:t>21500</w:t>
            </w:r>
          </w:p>
        </w:tc>
      </w:tr>
      <w:tr w:rsidR="002F062E" w:rsidRPr="00310795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310795" w:rsidRDefault="002F062E" w:rsidP="00E114C6">
            <w:pPr>
              <w:pStyle w:val="ListParagraph"/>
              <w:ind w:left="0"/>
              <w:jc w:val="center"/>
            </w:pPr>
            <w:r w:rsidRPr="00786440">
              <w:t>ИС0170</w:t>
            </w:r>
          </w:p>
        </w:tc>
        <w:tc>
          <w:tcPr>
            <w:tcW w:w="7461" w:type="dxa"/>
          </w:tcPr>
          <w:p w:rsidR="002F062E" w:rsidRDefault="002F062E" w:rsidP="00E114C6">
            <w:pPr>
              <w:pStyle w:val="ListParagraph"/>
              <w:ind w:left="0"/>
            </w:pPr>
            <w:r>
              <w:t>Специализированное программное обеспечение "СПО-С.1.01" с сенсомоторным управлением</w:t>
            </w:r>
          </w:p>
        </w:tc>
        <w:tc>
          <w:tcPr>
            <w:tcW w:w="1468" w:type="dxa"/>
          </w:tcPr>
          <w:p w:rsidR="002F062E" w:rsidRPr="00310795" w:rsidRDefault="002F062E" w:rsidP="00E114C6">
            <w:pPr>
              <w:pStyle w:val="ListParagraph"/>
              <w:ind w:left="0"/>
            </w:pPr>
            <w:r>
              <w:t>98200</w:t>
            </w:r>
          </w:p>
        </w:tc>
      </w:tr>
      <w:tr w:rsidR="002F062E" w:rsidRPr="000F7F16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0F7F16" w:rsidRDefault="002F062E" w:rsidP="00E114C6">
            <w:pPr>
              <w:pStyle w:val="ListParagraph"/>
              <w:ind w:left="0"/>
              <w:jc w:val="center"/>
            </w:pPr>
            <w:r w:rsidRPr="000F7F16">
              <w:t>ЗНЧ1051</w:t>
            </w:r>
          </w:p>
        </w:tc>
        <w:tc>
          <w:tcPr>
            <w:tcW w:w="7461" w:type="dxa"/>
          </w:tcPr>
          <w:p w:rsidR="002F062E" w:rsidRDefault="002F062E" w:rsidP="00E114C6">
            <w:r>
              <w:t>Набор муляжей "Овощи"</w:t>
            </w:r>
          </w:p>
        </w:tc>
        <w:tc>
          <w:tcPr>
            <w:tcW w:w="1468" w:type="dxa"/>
          </w:tcPr>
          <w:p w:rsidR="002F062E" w:rsidRPr="000F7F16" w:rsidRDefault="002F062E" w:rsidP="00E114C6">
            <w:pPr>
              <w:pStyle w:val="ListParagraph"/>
              <w:ind w:left="0"/>
            </w:pPr>
            <w:r>
              <w:t>980</w:t>
            </w:r>
          </w:p>
        </w:tc>
      </w:tr>
      <w:tr w:rsidR="002F062E" w:rsidRPr="000F7F16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0F7F16" w:rsidRDefault="002F062E" w:rsidP="00E114C6">
            <w:pPr>
              <w:pStyle w:val="ListParagraph"/>
              <w:ind w:left="0"/>
              <w:jc w:val="center"/>
            </w:pPr>
            <w:r w:rsidRPr="000F7F16">
              <w:t>ЗНЧ1052</w:t>
            </w:r>
          </w:p>
        </w:tc>
        <w:tc>
          <w:tcPr>
            <w:tcW w:w="7461" w:type="dxa"/>
          </w:tcPr>
          <w:p w:rsidR="002F062E" w:rsidRDefault="002F062E" w:rsidP="00E114C6">
            <w:r>
              <w:t>Набор муляжей "Фрукты"</w:t>
            </w:r>
          </w:p>
        </w:tc>
        <w:tc>
          <w:tcPr>
            <w:tcW w:w="1468" w:type="dxa"/>
          </w:tcPr>
          <w:p w:rsidR="002F062E" w:rsidRPr="000F7F16" w:rsidRDefault="002F062E" w:rsidP="00E114C6">
            <w:pPr>
              <w:pStyle w:val="ListParagraph"/>
              <w:ind w:left="0"/>
            </w:pPr>
            <w:r>
              <w:t>980</w:t>
            </w:r>
          </w:p>
        </w:tc>
      </w:tr>
      <w:tr w:rsidR="002F062E" w:rsidRPr="000F7F16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0F7F16" w:rsidRDefault="002F062E" w:rsidP="00E114C6">
            <w:pPr>
              <w:pStyle w:val="ListParagraph"/>
              <w:ind w:left="0"/>
              <w:jc w:val="center"/>
            </w:pPr>
            <w:r w:rsidRPr="000F7F16">
              <w:t>ЗНЧ1053</w:t>
            </w:r>
          </w:p>
        </w:tc>
        <w:tc>
          <w:tcPr>
            <w:tcW w:w="7461" w:type="dxa"/>
          </w:tcPr>
          <w:p w:rsidR="002F062E" w:rsidRDefault="002F062E" w:rsidP="00E114C6">
            <w:r>
              <w:t>Набор муляжей "Ягоды"</w:t>
            </w:r>
          </w:p>
        </w:tc>
        <w:tc>
          <w:tcPr>
            <w:tcW w:w="1468" w:type="dxa"/>
          </w:tcPr>
          <w:p w:rsidR="002F062E" w:rsidRPr="000F7F16" w:rsidRDefault="002F062E" w:rsidP="00E114C6">
            <w:pPr>
              <w:pStyle w:val="ListParagraph"/>
              <w:ind w:left="0"/>
            </w:pPr>
            <w:r>
              <w:t>980</w:t>
            </w:r>
          </w:p>
        </w:tc>
      </w:tr>
      <w:tr w:rsidR="002F062E" w:rsidRPr="000F7F16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0F7F16" w:rsidRDefault="002F062E" w:rsidP="00E114C6">
            <w:pPr>
              <w:pStyle w:val="ListParagraph"/>
              <w:ind w:left="0"/>
              <w:jc w:val="center"/>
            </w:pPr>
            <w:r w:rsidRPr="000F7F16">
              <w:t>ЗНЧ1054</w:t>
            </w:r>
          </w:p>
        </w:tc>
        <w:tc>
          <w:tcPr>
            <w:tcW w:w="7461" w:type="dxa"/>
          </w:tcPr>
          <w:p w:rsidR="002F062E" w:rsidRDefault="002F062E" w:rsidP="00E114C6">
            <w:r>
              <w:t>Набор муляжей "Корнеплоды"</w:t>
            </w:r>
          </w:p>
        </w:tc>
        <w:tc>
          <w:tcPr>
            <w:tcW w:w="1468" w:type="dxa"/>
          </w:tcPr>
          <w:p w:rsidR="002F062E" w:rsidRPr="000F7F16" w:rsidRDefault="002F062E" w:rsidP="00E114C6">
            <w:pPr>
              <w:pStyle w:val="ListParagraph"/>
              <w:ind w:left="0"/>
            </w:pPr>
            <w:r>
              <w:t>980</w:t>
            </w:r>
          </w:p>
        </w:tc>
      </w:tr>
      <w:tr w:rsidR="002F062E" w:rsidRPr="000F7F16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0F7F16" w:rsidRDefault="002F062E" w:rsidP="00E114C6">
            <w:pPr>
              <w:pStyle w:val="ListParagraph"/>
              <w:ind w:left="0"/>
              <w:jc w:val="center"/>
            </w:pPr>
            <w:r w:rsidRPr="000F7F16">
              <w:t>ЗНЧ1055</w:t>
            </w:r>
          </w:p>
        </w:tc>
        <w:tc>
          <w:tcPr>
            <w:tcW w:w="7461" w:type="dxa"/>
          </w:tcPr>
          <w:p w:rsidR="002F062E" w:rsidRDefault="002F062E" w:rsidP="00E114C6">
            <w:r>
              <w:t>Набор муляжей "Бахчевые культуры"</w:t>
            </w:r>
          </w:p>
        </w:tc>
        <w:tc>
          <w:tcPr>
            <w:tcW w:w="1468" w:type="dxa"/>
          </w:tcPr>
          <w:p w:rsidR="002F062E" w:rsidRPr="000F7F16" w:rsidRDefault="002F062E" w:rsidP="00E114C6">
            <w:pPr>
              <w:pStyle w:val="ListParagraph"/>
              <w:ind w:left="0"/>
            </w:pPr>
            <w:r>
              <w:t>1400</w:t>
            </w:r>
          </w:p>
        </w:tc>
      </w:tr>
      <w:tr w:rsidR="002F062E" w:rsidRPr="006C486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6C4864" w:rsidRDefault="002F062E" w:rsidP="00E114C6">
            <w:pPr>
              <w:pStyle w:val="ListParagraph"/>
              <w:ind w:left="0"/>
              <w:jc w:val="center"/>
            </w:pPr>
            <w:r w:rsidRPr="006C4864">
              <w:t>НЧ1042</w:t>
            </w:r>
          </w:p>
        </w:tc>
        <w:tc>
          <w:tcPr>
            <w:tcW w:w="7461" w:type="dxa"/>
          </w:tcPr>
          <w:p w:rsidR="002F062E" w:rsidRDefault="002F062E" w:rsidP="00E114C6">
            <w:r>
              <w:t>Стенд-уголок маркерный "Погода сегодня"</w:t>
            </w:r>
          </w:p>
        </w:tc>
        <w:tc>
          <w:tcPr>
            <w:tcW w:w="1468" w:type="dxa"/>
          </w:tcPr>
          <w:p w:rsidR="002F062E" w:rsidRPr="006C4864" w:rsidRDefault="002F062E" w:rsidP="00E114C6">
            <w:pPr>
              <w:pStyle w:val="ListParagraph"/>
              <w:ind w:left="0"/>
            </w:pPr>
            <w:r>
              <w:t>2950</w:t>
            </w:r>
          </w:p>
        </w:tc>
      </w:tr>
      <w:tr w:rsidR="002F062E" w:rsidRPr="006C486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6C4864" w:rsidRDefault="002F062E" w:rsidP="00E114C6">
            <w:pPr>
              <w:pStyle w:val="ListParagraph"/>
              <w:ind w:left="0"/>
              <w:jc w:val="center"/>
            </w:pPr>
            <w:r w:rsidRPr="006C4864">
              <w:t>ДС0227</w:t>
            </w:r>
          </w:p>
        </w:tc>
        <w:tc>
          <w:tcPr>
            <w:tcW w:w="7461" w:type="dxa"/>
          </w:tcPr>
          <w:p w:rsidR="002F062E" w:rsidRDefault="002F062E" w:rsidP="00E114C6">
            <w:r>
              <w:t>Детский игровой сенсомоторный комплекс "Бусинка 1.01"</w:t>
            </w:r>
          </w:p>
        </w:tc>
        <w:tc>
          <w:tcPr>
            <w:tcW w:w="1468" w:type="dxa"/>
          </w:tcPr>
          <w:p w:rsidR="002F062E" w:rsidRPr="006C4864" w:rsidRDefault="002F062E" w:rsidP="00E114C6">
            <w:pPr>
              <w:pStyle w:val="ListParagraph"/>
              <w:ind w:left="0"/>
            </w:pPr>
            <w:r>
              <w:t>7600</w:t>
            </w:r>
          </w:p>
        </w:tc>
      </w:tr>
      <w:tr w:rsidR="002F062E" w:rsidRPr="006C486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6C4864" w:rsidRDefault="002F062E" w:rsidP="00E114C6">
            <w:pPr>
              <w:pStyle w:val="ListParagraph"/>
              <w:ind w:left="0"/>
              <w:jc w:val="center"/>
            </w:pPr>
            <w:r w:rsidRPr="006C4864">
              <w:t>ДС0228</w:t>
            </w:r>
          </w:p>
        </w:tc>
        <w:tc>
          <w:tcPr>
            <w:tcW w:w="7461" w:type="dxa"/>
          </w:tcPr>
          <w:p w:rsidR="002F062E" w:rsidRDefault="002F062E" w:rsidP="00E114C6">
            <w:r>
              <w:t>Детский игровой сенсомоторный комплекс "Бусинка 1.02"</w:t>
            </w:r>
          </w:p>
        </w:tc>
        <w:tc>
          <w:tcPr>
            <w:tcW w:w="1468" w:type="dxa"/>
          </w:tcPr>
          <w:p w:rsidR="002F062E" w:rsidRPr="006C4864" w:rsidRDefault="002F062E" w:rsidP="00E114C6">
            <w:pPr>
              <w:pStyle w:val="ListParagraph"/>
              <w:ind w:left="0"/>
            </w:pPr>
            <w:r>
              <w:t>15800</w:t>
            </w:r>
          </w:p>
        </w:tc>
      </w:tr>
      <w:tr w:rsidR="002F062E" w:rsidRPr="006C486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6C4864" w:rsidRDefault="002F062E" w:rsidP="00E114C6">
            <w:pPr>
              <w:pStyle w:val="ListParagraph"/>
              <w:ind w:left="0"/>
              <w:jc w:val="center"/>
            </w:pPr>
            <w:r w:rsidRPr="00976C29">
              <w:t>А1207</w:t>
            </w:r>
          </w:p>
        </w:tc>
        <w:tc>
          <w:tcPr>
            <w:tcW w:w="7461" w:type="dxa"/>
          </w:tcPr>
          <w:p w:rsidR="002F062E" w:rsidRDefault="002F062E" w:rsidP="00E114C6">
            <w:r>
              <w:t>Экспонат "Магнитно-маркерная доска с переодеванием фигурок человечков"</w:t>
            </w:r>
          </w:p>
        </w:tc>
        <w:tc>
          <w:tcPr>
            <w:tcW w:w="1468" w:type="dxa"/>
          </w:tcPr>
          <w:p w:rsidR="002F062E" w:rsidRPr="006C4864" w:rsidRDefault="002F062E" w:rsidP="00E114C6">
            <w:pPr>
              <w:pStyle w:val="ListParagraph"/>
              <w:ind w:left="0"/>
            </w:pPr>
            <w:r>
              <w:t>23200</w:t>
            </w:r>
          </w:p>
        </w:tc>
      </w:tr>
      <w:tr w:rsidR="002F062E" w:rsidRPr="006C486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976C29" w:rsidRDefault="002F062E" w:rsidP="00E114C6">
            <w:pPr>
              <w:pStyle w:val="ListParagraph"/>
              <w:ind w:left="0"/>
              <w:jc w:val="center"/>
            </w:pPr>
            <w:r>
              <w:t>ДС1018</w:t>
            </w:r>
          </w:p>
        </w:tc>
        <w:tc>
          <w:tcPr>
            <w:tcW w:w="7461" w:type="dxa"/>
          </w:tcPr>
          <w:p w:rsidR="002F062E" w:rsidRDefault="002F062E" w:rsidP="00E114C6">
            <w:r w:rsidRPr="00EF45D3">
              <w:t>Комплект сенсомоторных дидактических материалов "Авто-1.01"</w:t>
            </w:r>
          </w:p>
        </w:tc>
        <w:tc>
          <w:tcPr>
            <w:tcW w:w="1468" w:type="dxa"/>
          </w:tcPr>
          <w:p w:rsidR="002F062E" w:rsidRDefault="002F062E" w:rsidP="00E114C6">
            <w:pPr>
              <w:pStyle w:val="ListParagraph"/>
              <w:ind w:left="0"/>
            </w:pPr>
            <w:r>
              <w:t>59300</w:t>
            </w:r>
          </w:p>
        </w:tc>
      </w:tr>
      <w:tr w:rsidR="002F062E" w:rsidRPr="006C4864" w:rsidTr="00E114C6">
        <w:tc>
          <w:tcPr>
            <w:tcW w:w="669" w:type="dxa"/>
          </w:tcPr>
          <w:p w:rsidR="002F062E" w:rsidRDefault="002F062E" w:rsidP="00E114C6">
            <w:pPr>
              <w:pStyle w:val="ListParagraph"/>
              <w:numPr>
                <w:ilvl w:val="0"/>
                <w:numId w:val="21"/>
              </w:numPr>
              <w:contextualSpacing/>
            </w:pPr>
          </w:p>
        </w:tc>
        <w:tc>
          <w:tcPr>
            <w:tcW w:w="1390" w:type="dxa"/>
          </w:tcPr>
          <w:p w:rsidR="002F062E" w:rsidRPr="00976C29" w:rsidRDefault="002F062E" w:rsidP="00E114C6">
            <w:pPr>
              <w:pStyle w:val="ListParagraph"/>
              <w:ind w:left="0"/>
              <w:jc w:val="center"/>
            </w:pPr>
            <w:r>
              <w:t>ДС1019</w:t>
            </w:r>
          </w:p>
        </w:tc>
        <w:tc>
          <w:tcPr>
            <w:tcW w:w="7461" w:type="dxa"/>
          </w:tcPr>
          <w:p w:rsidR="002F062E" w:rsidRDefault="002F062E" w:rsidP="00E114C6">
            <w:r w:rsidRPr="00EF45D3">
              <w:t>Комплект сенсомоторных дидактических материалов "Авто-1.02"</w:t>
            </w:r>
          </w:p>
        </w:tc>
        <w:tc>
          <w:tcPr>
            <w:tcW w:w="1468" w:type="dxa"/>
          </w:tcPr>
          <w:p w:rsidR="002F062E" w:rsidRDefault="002F062E" w:rsidP="00E114C6">
            <w:pPr>
              <w:pStyle w:val="ListParagraph"/>
              <w:ind w:left="0"/>
            </w:pPr>
            <w:r>
              <w:t>59300</w:t>
            </w:r>
          </w:p>
        </w:tc>
      </w:tr>
    </w:tbl>
    <w:p w:rsidR="002F062E" w:rsidRDefault="002F062E" w:rsidP="004F279B">
      <w:pPr>
        <w:pStyle w:val="NormalWeb"/>
        <w:spacing w:before="0" w:after="0"/>
        <w:rPr>
          <w:bCs/>
          <w:sz w:val="32"/>
        </w:rPr>
      </w:pPr>
    </w:p>
    <w:p w:rsidR="002F062E" w:rsidRDefault="002F062E" w:rsidP="00602F7B">
      <w:pPr>
        <w:pStyle w:val="NormalWeb"/>
        <w:numPr>
          <w:ilvl w:val="0"/>
          <w:numId w:val="2"/>
        </w:numPr>
        <w:spacing w:before="0" w:after="0"/>
        <w:jc w:val="center"/>
        <w:rPr>
          <w:bCs/>
          <w:sz w:val="32"/>
        </w:rPr>
      </w:pPr>
      <w:r>
        <w:rPr>
          <w:bCs/>
          <w:sz w:val="32"/>
        </w:rPr>
        <w:t>Оборудование для инклюзивного образования</w:t>
      </w:r>
    </w:p>
    <w:p w:rsidR="002F062E" w:rsidRDefault="002F062E" w:rsidP="000B693C">
      <w:pPr>
        <w:pStyle w:val="NormalWeb"/>
        <w:spacing w:before="0" w:after="0"/>
        <w:ind w:left="502"/>
        <w:rPr>
          <w:bCs/>
          <w:sz w:val="32"/>
        </w:rPr>
      </w:pPr>
    </w:p>
    <w:p w:rsidR="002F062E" w:rsidRPr="0033676C" w:rsidRDefault="002F062E" w:rsidP="000B693C">
      <w:pPr>
        <w:pStyle w:val="NormalWeb"/>
        <w:spacing w:before="0" w:after="0"/>
        <w:ind w:left="502"/>
        <w:jc w:val="center"/>
        <w:rPr>
          <w:bCs/>
        </w:rPr>
      </w:pPr>
      <w:r w:rsidRPr="0033676C">
        <w:rPr>
          <w:bCs/>
          <w:sz w:val="28"/>
        </w:rPr>
        <w:t>8.1</w:t>
      </w:r>
      <w:r>
        <w:rPr>
          <w:bCs/>
          <w:sz w:val="28"/>
        </w:rPr>
        <w:t>Детский сад, школа</w:t>
      </w:r>
    </w:p>
    <w:p w:rsidR="002F062E" w:rsidRDefault="002F062E" w:rsidP="000B693C">
      <w:pPr>
        <w:pStyle w:val="NormalWeb"/>
        <w:spacing w:before="0" w:after="0"/>
        <w:rPr>
          <w:bCs/>
        </w:rPr>
      </w:pPr>
    </w:p>
    <w:tbl>
      <w:tblPr>
        <w:tblW w:w="10841" w:type="dxa"/>
        <w:tblInd w:w="108" w:type="dxa"/>
        <w:tblLayout w:type="fixed"/>
        <w:tblLook w:val="0000"/>
      </w:tblPr>
      <w:tblGrid>
        <w:gridCol w:w="5"/>
        <w:gridCol w:w="709"/>
        <w:gridCol w:w="1134"/>
        <w:gridCol w:w="7514"/>
        <w:gridCol w:w="1479"/>
      </w:tblGrid>
      <w:tr w:rsidR="002F062E" w:rsidRPr="00567A64" w:rsidTr="0029744A">
        <w:trPr>
          <w:trHeight w:val="60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spacing w:line="276" w:lineRule="auto"/>
              <w:rPr>
                <w:b/>
                <w:bCs/>
              </w:rPr>
            </w:pPr>
            <w:r w:rsidRPr="00567A64">
              <w:rPr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spacing w:line="276" w:lineRule="auto"/>
              <w:rPr>
                <w:b/>
              </w:rPr>
            </w:pPr>
            <w:r w:rsidRPr="00567A64">
              <w:rPr>
                <w:b/>
                <w:bCs/>
              </w:rPr>
              <w:t>Код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spacing w:line="276" w:lineRule="auto"/>
              <w:jc w:val="center"/>
              <w:rPr>
                <w:b/>
                <w:bCs/>
              </w:rPr>
            </w:pPr>
            <w:r w:rsidRPr="00567A64">
              <w:rPr>
                <w:b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pPr>
              <w:spacing w:line="276" w:lineRule="auto"/>
              <w:rPr>
                <w:b/>
                <w:bCs/>
              </w:rPr>
            </w:pPr>
            <w:r w:rsidRPr="00567A64">
              <w:rPr>
                <w:b/>
                <w:bCs/>
              </w:rPr>
              <w:t>Цена</w:t>
            </w:r>
          </w:p>
          <w:p w:rsidR="002F062E" w:rsidRPr="00567A64" w:rsidRDefault="002F062E" w:rsidP="0029744A">
            <w:pPr>
              <w:spacing w:line="276" w:lineRule="auto"/>
            </w:pPr>
            <w:r w:rsidRPr="00567A64">
              <w:rPr>
                <w:b/>
                <w:bCs/>
              </w:rPr>
              <w:t>(руб.)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С1007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Расходный материал для тренажеров - 02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1600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М4003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Расходный материал для тренажеров-манекенов - 01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1800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НЧ1032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Стенд "Сиди правильно и не отвлекайся"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1800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С1002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Стенд "Отработка приемов сердечно-легочной реанимации на тренажере-манекене"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2900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СШ1033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Стенд-уголок магнитно-маркерный "К уроку"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3600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СШ1020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Стенд-уголок магнитно-маркерный "Классный уголок"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3900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ДС0226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 xml:space="preserve">Детский игровой комплекс </w:t>
            </w:r>
            <w:r w:rsidRPr="00567A64">
              <w:t>"Учимся считать"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7200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Коррекционный магнитный планшет "План местности"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9</w:t>
            </w:r>
            <w:r w:rsidRPr="00567A64">
              <w:rPr>
                <w:bCs/>
              </w:rPr>
              <w:t>9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  <w:lang w:val="en-US"/>
              </w:rPr>
            </w:pPr>
            <w:r w:rsidRPr="00567A64">
              <w:rPr>
                <w:bCs/>
              </w:rPr>
              <w:t>Коррекционный магнитный планшет "Лабиринт"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9</w:t>
            </w:r>
            <w:r w:rsidRPr="00567A64">
              <w:rPr>
                <w:bCs/>
              </w:rPr>
              <w:t>9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Панорамная трехэлементная комбинированная магнитно-маркерная доска "Карта мира" с комплектом тематических магнитов КМ-3 (география)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1</w:t>
            </w:r>
            <w:r w:rsidRPr="00567A64">
              <w:rPr>
                <w:bCs/>
              </w:rPr>
              <w:t>4800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ИС0039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русские писатели" адаптивный, с сенсорным пультом управления и планшетом со шрифтом Брайля (русский язык)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398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"Алфавит" адаптивный, с сенсорным пультом управления и планшетом со шрифтом Брайля (иностранный язык)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398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ИС0045</w:t>
            </w:r>
          </w:p>
          <w:p w:rsidR="002F062E" w:rsidRPr="005F6E2A" w:rsidRDefault="002F062E" w:rsidP="0029744A"/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ученые-историки" адаптивный, с сенсорным пультом управления и планшетом со шрифтом Брайля (история)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398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"Выдающиеся художники" адаптивный, с сенсорным пультом управления и планшетом со шрифтом Брайля (изобразительное искусство)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3</w:t>
            </w:r>
            <w:r w:rsidRPr="00567A64">
              <w:rPr>
                <w:bCs/>
              </w:rPr>
              <w:t>98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деятели математики" адаптивный, с сенсорным пультом управления и планшетом со шрифтом Брайля (математика)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398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ученые-физики" адаптивный, с сенсорным пультом управления и планшетом со шрифтом Брайля (физика)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398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ученые-биологи" адаптивный, с сенсорным пультом управления и планшетом со шрифтом Брайля (биология)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398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"Таблица Пифагора" адаптивный, с сенсорным пультом управления и планшетом со шрифтом Брайля (математика)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42500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"Шкала электромагнитных колебаний" адаптивный, с сенсорным пультом управления и планшетом со шрифтом Брайля (физика)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42500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"Безопасность"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"Познание"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"Коммуникация"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"Музыка"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"Художественное творчество"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"Чтение художественной литературы"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"Физическая культура"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путешественники и ученые-географы" адаптивный, с сенсорным пультом управления и планшетом со шрифтом Брайля (география)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иудейской культуры"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46300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светской культуры"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46400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православной культуры"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46400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ученые-химики" адаптивный, с сенсорным пультом управления и планшетом со шрифтом Брайля (химия)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4</w:t>
            </w:r>
            <w:r w:rsidRPr="00567A64">
              <w:rPr>
                <w:bCs/>
              </w:rPr>
              <w:t>65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ИС0080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деятели науки и техники" с планшетом со шрифтом Брайля (технология)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4</w:t>
            </w:r>
            <w:r w:rsidRPr="00567A64">
              <w:rPr>
                <w:bCs/>
              </w:rPr>
              <w:t>65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ИС0082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стенд-лента "Выдающиеся спортсмены, деятели физической культуры, спорта и олимпийского движения" адаптивный, с сенсорным пультом управления и планшетом со шрифтом Брайля (физическая культура)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4</w:t>
            </w:r>
            <w:r w:rsidRPr="00567A64">
              <w:rPr>
                <w:bCs/>
              </w:rPr>
              <w:t>65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буддистской культуры"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46700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Электронно-справочный стенд "Электрохимический ряд напряжений металлов" адаптивный, с сенсорным пультом управления и планшетом со шрифтом Брайля (химия)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46700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мировых религиозных культур"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47300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исламской культуры"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47300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"Получение цвета" адаптивный, с сенсорным пультом управления и планшетом со шрифтом Брайля (изобразительное искусство)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48600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"Календарь мировых религий"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49800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ИС0062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"Архитектура религиозных сооружений" адаптивный, с сенсорным пультом управления и планшетом со шрифтом Брайля (основы духовно-нравственной культуры народов России)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49800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человечества" адаптивный, с сенсорным пультом управления и планшетом со шрифтом Брайля (история)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5</w:t>
            </w:r>
            <w:r w:rsidRPr="00567A64">
              <w:rPr>
                <w:bCs/>
              </w:rPr>
              <w:t>63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Электронно-справочный стенд "Растворимость кислот, оснований и солей в воде" адаптивный, с сенсорным пультом управления и планшетом со шрифтом Брайля (химия)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5</w:t>
            </w:r>
            <w:r w:rsidRPr="00567A64">
              <w:rPr>
                <w:bCs/>
              </w:rPr>
              <w:t>79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"Флаги и население мира" адаптивный, с сенсорным пультом управления и планшетом со шрифтом Брайля (география)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5</w:t>
            </w:r>
            <w:r w:rsidRPr="00567A64">
              <w:rPr>
                <w:bCs/>
              </w:rPr>
              <w:t>94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электрифицированный стенд "Хронология мировых военных событий XX-XXI веков" адаптивный, с сенсорным пультом управления и планшетом со шрифтом Брайля (история)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639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ИС0081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Электрифицированный стенд "Виды состязаний современных Олимпийских игр" адаптивный, с сенсорным пультом управления и планшетом со шрифтом Брайля (физическая культура)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645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"Английский алфавит с транскрипцией" адаптивный, с сенсорным пультом управления и планшетом со шрифтом Брайля (иностранный язык)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6</w:t>
            </w:r>
            <w:r w:rsidRPr="00567A64">
              <w:rPr>
                <w:bCs/>
              </w:rPr>
              <w:t>73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"Французский алфавит с транскрипцией" адаптивный, с сенсорным пультом управления и планшетом со шрифтом Брайля (иностранный язык)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6</w:t>
            </w:r>
            <w:r w:rsidRPr="00567A64">
              <w:rPr>
                <w:bCs/>
              </w:rPr>
              <w:t>73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"Немецкий алфавит с транскрипцией" адаптивный, с сенсорным пультом управления и планшетом со шрифтом Брайля (иностранный язык)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6</w:t>
            </w:r>
            <w:r w:rsidRPr="00567A64">
              <w:rPr>
                <w:bCs/>
              </w:rPr>
              <w:t>73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Электронно-информационный (маркерный) стенд "Природа России" адаптивный, с сенсорным пультом управления и планшетом со шрифтом Брайля (география)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68600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электрифицированный стенд "Эры развития жизни на Земле" адаптивный, с сенсорным пультом управления и планшетом со шрифтом Брайля (биология)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69800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Электронно-справочная информационная таблица Д. И. Менделеева, адаптивная, с сенсорным пультом управления и планшетом со шрифтом Брайля (химия)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734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"Говорящая азбука" адаптивный, с сенсорным пультом управления и планшетом со шрифтом Брайля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753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"Государственные символы Российской Федерации" адаптивный, с сенсорным пультом управления и планшетом со шрифтом Брайля (обществознание)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7</w:t>
            </w:r>
            <w:r w:rsidRPr="00567A64">
              <w:rPr>
                <w:bCs/>
              </w:rPr>
              <w:t>83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ИС0050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"Устройство и государственная символика Российской Федерации" адаптивный, с сенсорным пультом управления и планшетом со шрифтом Брайля (обществознание)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7</w:t>
            </w:r>
            <w:r w:rsidRPr="00567A64">
              <w:rPr>
                <w:bCs/>
              </w:rPr>
              <w:t>83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России" адаптивный, с сенсорным пультом управления и планшетом со шрифтом Брайля (история)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84300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Аппаратно-программный обучающий комплекс по правилам пожарной безопасности "Юный пожарный" (для детей с ограниченными возможностями)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859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"Международная система единиц. Физические постоянные. Приставки" адаптивный, с сенсорным пультом управления и планшетом со шрифтом Брайля (физика)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9</w:t>
            </w:r>
            <w:r w:rsidRPr="00567A64">
              <w:rPr>
                <w:bCs/>
              </w:rPr>
              <w:t>86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Учебно-тренировочный комплекс огневой подготовки "Паралимпийский стрелок-2" для людей с ограниченными возможностями (массогабаритные макеты оружия АК и ПМ)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148600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Комплект оборудования "Живой уголок" (животные) с тифлопереводом и сурдокомментариями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1866CB" w:rsidRDefault="002F062E" w:rsidP="0029744A">
            <w:r>
              <w:rPr>
                <w:bCs/>
              </w:rPr>
              <w:t>198200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Комплект оборудования "Живой уголок" (растения) с тифлопереводом и сурдокомментариями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>
              <w:rPr>
                <w:bCs/>
              </w:rPr>
              <w:t>198200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ДС0210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t>Игровой учебно-развивающий комплект "Набор психолога"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438200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ИС0020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Кабинет психофизиологической разгрузки и проведения коррекционных занятий "Морфей-01"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4379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 xml:space="preserve">Автоматизированное рабочее место человека с ограниченными возможностями </w:t>
            </w:r>
            <w:r w:rsidRPr="00567A64">
              <w:t>"</w:t>
            </w:r>
            <w:r w:rsidRPr="00567A64">
              <w:rPr>
                <w:bCs/>
              </w:rPr>
              <w:t>Комфорт</w:t>
            </w:r>
            <w:r w:rsidRPr="00567A64">
              <w:t>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4652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ИС0022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Многофункциональный интерактивный учебно-тренировочный комплекс средств тушения пожара МКИ-01/ОГ (практические занятия с огнетушителями) адаптированный для людей с ограниченными возможностями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760000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ИС0025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C33388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Мобильный тренажерный комплекс "Степа-01" (для обучения основам безопасности детей</w:t>
            </w:r>
            <w:r>
              <w:rPr>
                <w:bCs/>
              </w:rPr>
              <w:t xml:space="preserve"> с ограниченными возможностями)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</w:t>
            </w:r>
            <w:r w:rsidRPr="00567A64">
              <w:rPr>
                <w:bCs/>
                <w:lang w:val="en-US"/>
              </w:rPr>
              <w:t>900400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ИС0024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Мобильный тренажерный комплекс "Регулировщик ОПДД-01" (для обучения правилам дорожного движения детей с ограниченными возможностями)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56287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"Социализация"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pPr>
              <w:rPr>
                <w:lang w:val="en-US"/>
              </w:rPr>
            </w:pPr>
            <w:r w:rsidRPr="00567A64">
              <w:t>43500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ИС0005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 xml:space="preserve">Аппаратно-программный обучающий комплекс по Правилам дорожного движения "Осторожный пешеход" (для детей с ограниченными возможностями)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859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М4007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Тренажер-манекен взрослого пострадавшего "Александр 2-0.1" (голова, торс) для отработки приемов сердечно-легочной реанимации (со светозвуковым индикатором)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26800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ИС0073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электрифицированный стенд "Эволюция животного мира" адаптивный, с сенсорным пультом управления и планшетом со шрифтом Брайля (биология)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74800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ИС0049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Интерактивный стенд "История государства Российского" адаптивный, с сенсорным пультом управления и планшетом со шрифтом Брайля (обществознание)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pPr>
              <w:rPr>
                <w:lang w:val="en-US"/>
              </w:rPr>
            </w:pPr>
            <w:r w:rsidRPr="00567A64">
              <w:t>78300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Сенсомоторный учебно-развивающий комплект "Труд" в транспортировочном кейсе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</w:rPr>
              <w:t>435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ИС0021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 xml:space="preserve">Комплекс позиционирования и интерактивного ведения объекта </w:t>
            </w:r>
            <w:r w:rsidRPr="00567A64">
              <w:t>"</w:t>
            </w:r>
            <w:r w:rsidRPr="00567A64">
              <w:rPr>
                <w:bCs/>
              </w:rPr>
              <w:t>Следопыт</w:t>
            </w:r>
            <w:r w:rsidRPr="00567A64">
              <w:t>"</w:t>
            </w:r>
            <w:r w:rsidRPr="00567A64">
              <w:rPr>
                <w:bCs/>
              </w:rPr>
              <w:t xml:space="preserve"> на базе навигационной системы </w:t>
            </w:r>
            <w:r w:rsidRPr="00567A64">
              <w:t>"</w:t>
            </w:r>
            <w:r w:rsidRPr="00567A64">
              <w:rPr>
                <w:bCs/>
              </w:rPr>
              <w:t>Глонасс</w:t>
            </w:r>
            <w:r w:rsidRPr="00567A64">
              <w:t>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/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ИС0023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67A64" w:rsidRDefault="002F062E" w:rsidP="0029744A">
            <w:pPr>
              <w:rPr>
                <w:bCs/>
              </w:rPr>
            </w:pPr>
            <w:r w:rsidRPr="00567A64">
              <w:rPr>
                <w:bCs/>
              </w:rPr>
              <w:t>Универсальный интерактивный класс для подготовки к паралимпийским играм "Паралимпиец-01"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567A64" w:rsidRDefault="002F062E" w:rsidP="0029744A">
            <w:r w:rsidRPr="00567A64">
              <w:rPr>
                <w:bCs/>
                <w:lang w:val="en-US"/>
              </w:rPr>
              <w:t>9</w:t>
            </w:r>
            <w:r w:rsidRPr="00567A64">
              <w:rPr>
                <w:bCs/>
              </w:rPr>
              <w:t>867</w:t>
            </w:r>
            <w:r w:rsidRPr="00567A64">
              <w:rPr>
                <w:bCs/>
                <w:lang w:val="en-US"/>
              </w:rPr>
              <w:t>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976C29" w:rsidRDefault="002F062E" w:rsidP="0029744A">
            <w:pPr>
              <w:pStyle w:val="ListParagraph"/>
              <w:ind w:left="0"/>
              <w:jc w:val="center"/>
            </w:pPr>
            <w:r>
              <w:t>ДС1018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r w:rsidRPr="00EF45D3">
              <w:t>Комплект сенсомоторных дидактических материалов "Авто-1.01"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</w:pPr>
            <w:r>
              <w:t>59300</w:t>
            </w:r>
          </w:p>
        </w:tc>
      </w:tr>
      <w:tr w:rsidR="002F062E" w:rsidRPr="00567A64" w:rsidTr="0029744A">
        <w:trPr>
          <w:gridBefore w:val="1"/>
          <w:trHeight w:val="1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numPr>
                <w:ilvl w:val="0"/>
                <w:numId w:val="6"/>
              </w:numPr>
              <w:spacing w:line="276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976C29" w:rsidRDefault="002F062E" w:rsidP="0029744A">
            <w:pPr>
              <w:pStyle w:val="ListParagraph"/>
              <w:ind w:left="0"/>
              <w:jc w:val="center"/>
            </w:pPr>
            <w:r>
              <w:t>ДС1019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r w:rsidRPr="00EF45D3">
              <w:t>Комплект сенсомоторных дидактических материалов "Авто-1.02"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</w:pPr>
            <w:r>
              <w:t>59300</w:t>
            </w:r>
          </w:p>
        </w:tc>
      </w:tr>
    </w:tbl>
    <w:p w:rsidR="002F062E" w:rsidRDefault="002F062E" w:rsidP="000B693C">
      <w:pPr>
        <w:pStyle w:val="NormalWeb"/>
        <w:spacing w:before="0" w:after="0"/>
        <w:ind w:firstLine="240"/>
        <w:jc w:val="center"/>
        <w:rPr>
          <w:bCs/>
        </w:rPr>
      </w:pPr>
    </w:p>
    <w:p w:rsidR="002F062E" w:rsidRDefault="002F062E" w:rsidP="000B693C">
      <w:pPr>
        <w:pStyle w:val="NormalWeb"/>
        <w:spacing w:before="0" w:after="0"/>
        <w:rPr>
          <w:bCs/>
        </w:rPr>
      </w:pPr>
    </w:p>
    <w:p w:rsidR="002F062E" w:rsidRDefault="002F062E" w:rsidP="000B693C">
      <w:pPr>
        <w:pStyle w:val="NormalWeb"/>
        <w:numPr>
          <w:ilvl w:val="1"/>
          <w:numId w:val="7"/>
        </w:numPr>
        <w:spacing w:before="0" w:after="0"/>
        <w:jc w:val="center"/>
      </w:pPr>
      <w:r>
        <w:rPr>
          <w:bCs/>
          <w:color w:val="000000"/>
          <w:sz w:val="28"/>
          <w:szCs w:val="28"/>
        </w:rPr>
        <w:t>Профессиональное образование</w:t>
      </w:r>
    </w:p>
    <w:p w:rsidR="002F062E" w:rsidRDefault="002F062E" w:rsidP="000B693C">
      <w:pPr>
        <w:pStyle w:val="NormalWeb"/>
        <w:spacing w:before="0" w:after="0"/>
        <w:ind w:left="60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686"/>
        <w:gridCol w:w="1157"/>
        <w:gridCol w:w="7513"/>
        <w:gridCol w:w="1507"/>
      </w:tblGrid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  <w:p w:rsidR="002F062E" w:rsidRDefault="002F062E" w:rsidP="0029744A">
            <w:pPr>
              <w:jc w:val="center"/>
            </w:pPr>
            <w:r>
              <w:rPr>
                <w:b/>
                <w:bCs/>
              </w:rPr>
              <w:t>(руб.)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ИС0020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>Кабинет психофизиологической разгрузки и проведения коррекционных занятий "Морфей-01"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4379</w:t>
            </w:r>
            <w:r>
              <w:rPr>
                <w:bCs/>
                <w:lang w:val="en-US"/>
              </w:rPr>
              <w:t>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ИС0007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>Учебно-тренировочный комплекс огневой подготовки "Паралимпийский стрелок-2" для людей с ограниченными возможностями (массогабаритные макеты оружия АК и ПМ)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148600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color w:val="000000"/>
              </w:rPr>
            </w:pPr>
            <w:r>
              <w:t>ИС0171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color w:val="000000"/>
              </w:rPr>
              <w:t>Комплект учебно-лабораторного оборудования "Технические средства для оборудования класса (учебного места) для людей с ограниченными возможностями"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263700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ИС0022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84425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>Многофункциональный интерактивный учебно-тренировочный комплекс средств тушения пожара МКИ-01/ОГ (практические занятия с огнетушителями) адаптированный для людей с ограниченными возможностями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  <w:lang w:val="en-US"/>
              </w:rPr>
              <w:t>760000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>
              <w:t>Комплект учебно-лабораторного оборудования "Схемотехника"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"Электрические цепи и основы электроники" ЭЦОЭ-СР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ИС0120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Комплект учебно-лабораторного оборудования "Основы электропривода" ОЭ-СР-1 (адаптированный для людей с ограниченными возможностями)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BB267A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 w:rsidRPr="00BB267A">
              <w:rPr>
                <w:color w:val="000000"/>
                <w:shd w:val="clear" w:color="auto" w:fill="FFFFFF"/>
              </w:rPr>
              <w:t>Комплект учебно-лабораторного оборудования "Теоретические основы электротехники и основы электроники" (компьютерное исполнение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ИС0122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"Электрические аппараты" Э/АП-01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"Основы цифровой техники"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"Основы цифровой и микропроцессорной техники"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 xml:space="preserve">Комплект учебного оборудования "Микропроцессорные системы управления электроприводов" (адаптированный для людей с ограниченными возможностями)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"Электрические измерения в системах электроснабжения" ЭИСЭ-СР-1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"Монтаж и наладка электроснабжения промышленных зданий и гражданских сооружений"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"Электромонтаж в жилых и офисных помещениях" ЭЖиОП-СР-2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"Электробезопасность в трехфазных сетях переменного тока с заземленной нейтралью" ЭТСПТ- ЗН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"Промышленные датчики" ПД-СР-3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"Электрические измерения и основы метрологии" ЭИОМ1-СР-1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"Методы измерения температуры" МИТ-СР-2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"Широтно-импульсные преобразователи постоянного напряжения" ШИП-ПН-СК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ИС0166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spacing w:line="276" w:lineRule="auto"/>
              <w:ind w:left="0"/>
              <w:jc w:val="both"/>
              <w:rPr>
                <w:bCs/>
              </w:rPr>
            </w:pPr>
            <w:r>
              <w:t>Учебно-тренировочный комплекс огневой подготовки "Паралимпийский стрелок-1/ПМ" для людей с ограниченными возможностями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93800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Учебно-тренировочный комплекс огневой подготовки "Паралимпийский стрелок-1/АК" для людей с ограниченными возможностями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98700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spacing w:line="276" w:lineRule="auto"/>
              <w:ind w:left="0"/>
              <w:jc w:val="both"/>
              <w:rPr>
                <w:bCs/>
              </w:rPr>
            </w:pPr>
            <w:r>
              <w:t>Учебно-тренировочный комплекс огневой подготовки "Паралимпийский стрелок-1/М" для с ограниченными возможностями (мишень-монитор, массогабаритный макет оружия: АК или ПМ)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138500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0"/>
              <w:jc w:val="both"/>
              <w:rPr>
                <w:bCs/>
              </w:rPr>
            </w:pPr>
            <w:r>
              <w:t>Комплект учебно-лабораторного оборудования "Широтно-импульсные преобразователи постоянного напряжения" ШИП-ПН-СК (адаптированный для людей с ограниченными возможностями)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173500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ИС0168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spacing w:line="276" w:lineRule="auto"/>
              <w:ind w:left="0"/>
              <w:rPr>
                <w:bCs/>
              </w:rPr>
            </w:pPr>
            <w:r>
              <w:t>Учебно-тренировочный комплекс огневой подготовки "Паралимпийский стрелок-2/М" для людей с ограниченными возможностями (мишень-монитор, массогабаритные макеты оружия: АК и ПМ)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216800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ИС0169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ListParagraph"/>
              <w:spacing w:line="276" w:lineRule="auto"/>
              <w:ind w:left="0"/>
              <w:rPr>
                <w:bCs/>
              </w:rPr>
            </w:pPr>
            <w:r>
              <w:t>Учебно-тренировочный комплекс огневой подготовки "Паралимпийский стрелок-3" для людей с ограниченными возможностями (массогабаритные макеты оружия: 3 АК или 3 ПМ)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218600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ИС0026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>Многофункциональный комбинированный класс для адаптации к трудовой деятельности "Профи-01"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</w:rPr>
              <w:t>*</w:t>
            </w:r>
          </w:p>
        </w:tc>
      </w:tr>
      <w:tr w:rsidR="002F062E" w:rsidTr="0029744A">
        <w:trPr>
          <w:trHeight w:val="3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9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ИС0023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>Универсальный интерактивный класс для подготовки  к паралимпийским играм "Паралимпиец-01"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9867</w:t>
            </w:r>
            <w:r>
              <w:rPr>
                <w:bCs/>
                <w:lang w:val="en-US"/>
              </w:rPr>
              <w:t>00</w:t>
            </w:r>
          </w:p>
        </w:tc>
      </w:tr>
    </w:tbl>
    <w:p w:rsidR="002F062E" w:rsidRDefault="002F062E" w:rsidP="00602F7B"/>
    <w:p w:rsidR="002F062E" w:rsidRDefault="002F062E" w:rsidP="00602F7B">
      <w:pPr>
        <w:pStyle w:val="ListParagraph"/>
        <w:numPr>
          <w:ilvl w:val="0"/>
          <w:numId w:val="7"/>
        </w:numPr>
        <w:jc w:val="center"/>
        <w:rPr>
          <w:sz w:val="32"/>
        </w:rPr>
      </w:pPr>
      <w:r>
        <w:rPr>
          <w:sz w:val="32"/>
        </w:rPr>
        <w:t>Адаптивная мебель</w:t>
      </w:r>
    </w:p>
    <w:p w:rsidR="002F062E" w:rsidRDefault="002F062E" w:rsidP="00602F7B">
      <w:pPr>
        <w:pStyle w:val="NormalWeb"/>
        <w:spacing w:before="0" w:after="0"/>
        <w:jc w:val="center"/>
        <w:rPr>
          <w:bCs/>
          <w:color w:val="00000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665"/>
        <w:gridCol w:w="1178"/>
        <w:gridCol w:w="7513"/>
        <w:gridCol w:w="1559"/>
      </w:tblGrid>
      <w:tr w:rsidR="002F062E" w:rsidTr="00602F7B">
        <w:trPr>
          <w:trHeight w:val="6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  <w:p w:rsidR="002F062E" w:rsidRDefault="002F062E" w:rsidP="0029744A">
            <w:pPr>
              <w:jc w:val="center"/>
            </w:pPr>
            <w:r>
              <w:rPr>
                <w:b/>
                <w:bCs/>
              </w:rPr>
              <w:t>(руб.)</w:t>
            </w:r>
          </w:p>
        </w:tc>
      </w:tr>
      <w:tr w:rsidR="002F062E" w:rsidTr="00602F7B">
        <w:trPr>
          <w:trHeight w:val="6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3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ИС0019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Автоматизированное рабочее место человека с ограниченными возможностями </w:t>
            </w:r>
            <w:r>
              <w:t>"</w:t>
            </w:r>
            <w:r>
              <w:rPr>
                <w:bCs/>
              </w:rPr>
              <w:t>Комфорт</w:t>
            </w:r>
            <w: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4652</w:t>
            </w:r>
            <w:r>
              <w:rPr>
                <w:bCs/>
                <w:lang w:val="en-US"/>
              </w:rPr>
              <w:t>00</w:t>
            </w:r>
          </w:p>
        </w:tc>
      </w:tr>
      <w:tr w:rsidR="002F062E" w:rsidTr="00602F7B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29744A">
            <w:pPr>
              <w:pStyle w:val="NormalWeb"/>
              <w:numPr>
                <w:ilvl w:val="0"/>
                <w:numId w:val="3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Cs/>
              </w:rPr>
            </w:pPr>
            <w:r>
              <w:rPr>
                <w:rStyle w:val="Strong"/>
                <w:b w:val="0"/>
                <w:bCs/>
              </w:rPr>
              <w:t>ИС0028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84425E" w:rsidRDefault="002F062E" w:rsidP="0029744A">
            <w:pPr>
              <w:jc w:val="both"/>
              <w:rPr>
                <w:bCs/>
              </w:rPr>
            </w:pPr>
            <w:r>
              <w:rPr>
                <w:bCs/>
              </w:rPr>
              <w:t>Электрифицированный стеллаж для обуви с рельефными номерами и символами азбуки Брайля (для слабовидящих и слепых)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54</w:t>
            </w:r>
            <w:r>
              <w:rPr>
                <w:bCs/>
                <w:lang w:val="en-US"/>
              </w:rPr>
              <w:t>600</w:t>
            </w:r>
          </w:p>
        </w:tc>
      </w:tr>
    </w:tbl>
    <w:p w:rsidR="002F062E" w:rsidRPr="00602F7B" w:rsidRDefault="002F062E" w:rsidP="00602F7B">
      <w:pPr>
        <w:pStyle w:val="ListParagraph"/>
        <w:ind w:left="502"/>
        <w:rPr>
          <w:sz w:val="32"/>
        </w:rPr>
      </w:pPr>
    </w:p>
    <w:p w:rsidR="002F062E" w:rsidRDefault="002F062E" w:rsidP="00602F7B">
      <w:pPr>
        <w:jc w:val="center"/>
      </w:pPr>
    </w:p>
    <w:p w:rsidR="002F062E" w:rsidRDefault="002F062E" w:rsidP="0033676C">
      <w:pPr>
        <w:pStyle w:val="ListParagraph"/>
        <w:numPr>
          <w:ilvl w:val="0"/>
          <w:numId w:val="7"/>
        </w:numPr>
        <w:jc w:val="center"/>
        <w:rPr>
          <w:sz w:val="32"/>
          <w:szCs w:val="32"/>
        </w:rPr>
      </w:pPr>
      <w:r w:rsidRPr="0033676C">
        <w:rPr>
          <w:sz w:val="32"/>
          <w:szCs w:val="32"/>
        </w:rPr>
        <w:t>Детские игровые площадки</w:t>
      </w:r>
    </w:p>
    <w:p w:rsidR="002F062E" w:rsidRDefault="002F062E" w:rsidP="0033676C">
      <w:pPr>
        <w:ind w:left="240"/>
        <w:jc w:val="center"/>
      </w:pPr>
    </w:p>
    <w:tbl>
      <w:tblPr>
        <w:tblW w:w="10905" w:type="dxa"/>
        <w:tblInd w:w="108" w:type="dxa"/>
        <w:tblLayout w:type="fixed"/>
        <w:tblLook w:val="0000"/>
      </w:tblPr>
      <w:tblGrid>
        <w:gridCol w:w="709"/>
        <w:gridCol w:w="1134"/>
        <w:gridCol w:w="7513"/>
        <w:gridCol w:w="1549"/>
      </w:tblGrid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  <w:p w:rsidR="002F062E" w:rsidRDefault="002F062E" w:rsidP="0029744A">
            <w:pPr>
              <w:jc w:val="center"/>
            </w:pPr>
            <w:r>
              <w:rPr>
                <w:b/>
                <w:bCs/>
              </w:rPr>
              <w:t>(руб.)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84425E" w:rsidRDefault="002F062E" w:rsidP="0029744A">
            <w:pPr>
              <w:pStyle w:val="Heading3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Экскаватор для детей с ограниченными физическими возможностями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rPr>
                <w:lang w:val="en-US"/>
              </w:rPr>
              <w:t>9400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r>
              <w:t>Качалка-балансир для детей с ограниченными физическими возможностями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t>589</w:t>
            </w:r>
            <w:r>
              <w:rPr>
                <w:lang w:val="en-US"/>
              </w:rPr>
              <w:t>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4E0B1B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Домик-беседка для детей с ограниченными физическими возмо</w:t>
            </w:r>
          </w:p>
          <w:p w:rsidR="002F062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t>1633</w:t>
            </w:r>
            <w:r>
              <w:rPr>
                <w:lang w:val="en-US"/>
              </w:rPr>
              <w:t>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4E0B1B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Карусель для детей с ограниченными физическими возможност</w:t>
            </w:r>
          </w:p>
          <w:p w:rsidR="002F062E" w:rsidRPr="0084425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rPr>
                <w:lang w:val="en-US"/>
              </w:rPr>
              <w:t>71400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84425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Качели для детей с ограниченными физическими возможностями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rPr>
                <w:lang w:val="en-US"/>
              </w:rPr>
              <w:t>48900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4E0B1B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Детский игровой комплекс для детей с ограниченными физич</w:t>
            </w:r>
            <w:r w:rsidRPr="004E0B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</w:t>
            </w:r>
          </w:p>
          <w:p w:rsidR="002F062E" w:rsidRPr="004E0B1B" w:rsidRDefault="002F062E" w:rsidP="0029744A">
            <w:pPr>
              <w:pStyle w:val="Heading3"/>
              <w:spacing w:before="0" w:after="0"/>
            </w:pPr>
            <w:r w:rsidRPr="004E0B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 возможностями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rPr>
                <w:lang w:val="en-US"/>
              </w:rPr>
              <w:t>320000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4E0B1B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Лабиринт сенсорный для детей с ограниченными физическими</w:t>
            </w:r>
          </w:p>
          <w:p w:rsidR="002F062E" w:rsidRPr="0084425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возможностями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rPr>
                <w:lang w:val="en-US"/>
              </w:rPr>
              <w:t>146400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84425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Мишень для бросания мяча для детей с ограниченными физическими возможностями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rPr>
                <w:lang w:val="en-US"/>
              </w:rPr>
              <w:t>8600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84425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Песочница для детей с ограниченными физическими возможностями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rPr>
                <w:lang w:val="en-US"/>
              </w:rPr>
              <w:t>27800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ИС0108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Игровой лабиринт для детей с ограниченными возможностями опорно-двигательного аппарата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t>278700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ИС0109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Игровой домик для детей с ограниченными возможностями опорно-двигательного аппарата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>
              <w:t>94200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29744A" w:rsidRDefault="002F062E" w:rsidP="00AB2E88">
            <w:pPr>
              <w:jc w:val="center"/>
            </w:pPr>
            <w:r>
              <w:t>ИС0203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74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Игровой комплекс «Дружба»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right"/>
            </w:pPr>
            <w:r w:rsidRPr="0029744A">
              <w:t>6330000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ED2E51">
            <w:pPr>
              <w:jc w:val="center"/>
            </w:pPr>
            <w:r>
              <w:t>ИС0201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29744A" w:rsidRDefault="002F062E" w:rsidP="0029744A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29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Скамья большая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29744A" w:rsidRDefault="002F062E" w:rsidP="0029744A">
            <w:pPr>
              <w:jc w:val="right"/>
            </w:pPr>
            <w:r w:rsidRPr="00252934">
              <w:t>100000</w:t>
            </w:r>
          </w:p>
        </w:tc>
      </w:tr>
      <w:tr w:rsidR="002F062E" w:rsidTr="003367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5F6E2A" w:rsidRDefault="002F062E" w:rsidP="0033676C">
            <w:pPr>
              <w:pStyle w:val="NormalWeb"/>
              <w:numPr>
                <w:ilvl w:val="0"/>
                <w:numId w:val="4"/>
              </w:numPr>
              <w:snapToGrid w:val="0"/>
              <w:spacing w:before="0" w:after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ED2E51">
            <w:pPr>
              <w:jc w:val="center"/>
            </w:pPr>
            <w:r>
              <w:t>ИС0202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252934" w:rsidRDefault="002F062E" w:rsidP="0029744A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Скамья малая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Pr="00252934" w:rsidRDefault="002F062E" w:rsidP="0029744A">
            <w:pPr>
              <w:jc w:val="right"/>
            </w:pPr>
            <w:r w:rsidRPr="00B23C89">
              <w:t>70000</w:t>
            </w:r>
          </w:p>
        </w:tc>
      </w:tr>
    </w:tbl>
    <w:p w:rsidR="002F062E" w:rsidRPr="0033676C" w:rsidRDefault="002F062E" w:rsidP="0033676C">
      <w:pPr>
        <w:pStyle w:val="ListParagraph"/>
        <w:ind w:left="502"/>
        <w:rPr>
          <w:sz w:val="32"/>
          <w:szCs w:val="32"/>
        </w:rPr>
      </w:pPr>
    </w:p>
    <w:p w:rsidR="002F062E" w:rsidRDefault="002F062E" w:rsidP="00602F7B"/>
    <w:p w:rsidR="002F062E" w:rsidRPr="000B693C" w:rsidRDefault="002F062E" w:rsidP="0033676C">
      <w:pPr>
        <w:pStyle w:val="NormalWeb"/>
        <w:numPr>
          <w:ilvl w:val="0"/>
          <w:numId w:val="7"/>
        </w:numPr>
        <w:spacing w:before="0" w:after="0"/>
        <w:jc w:val="center"/>
        <w:rPr>
          <w:bCs/>
          <w:sz w:val="32"/>
        </w:rPr>
      </w:pPr>
      <w:r>
        <w:rPr>
          <w:bCs/>
          <w:sz w:val="32"/>
        </w:rPr>
        <w:t>Специализированное оборудование</w:t>
      </w:r>
    </w:p>
    <w:p w:rsidR="002F062E" w:rsidRDefault="002F062E" w:rsidP="000B693C">
      <w:pPr>
        <w:ind w:left="240"/>
        <w:jc w:val="center"/>
      </w:pPr>
    </w:p>
    <w:p w:rsidR="002F062E" w:rsidRDefault="002F062E" w:rsidP="000B693C">
      <w:pPr>
        <w:pStyle w:val="NormalWeb"/>
        <w:numPr>
          <w:ilvl w:val="1"/>
          <w:numId w:val="22"/>
        </w:numPr>
        <w:spacing w:before="0" w:after="0"/>
        <w:rPr>
          <w:bCs/>
          <w:color w:val="000000"/>
        </w:rPr>
      </w:pPr>
      <w:r>
        <w:rPr>
          <w:bCs/>
          <w:color w:val="000000"/>
          <w:sz w:val="28"/>
          <w:szCs w:val="32"/>
        </w:rPr>
        <w:t>Площадка по изучению ПДД для слепых и слабовидящих пешеходов</w:t>
      </w:r>
    </w:p>
    <w:p w:rsidR="002F062E" w:rsidRDefault="002F062E" w:rsidP="000B693C">
      <w:pPr>
        <w:pStyle w:val="NormalWeb"/>
        <w:spacing w:before="0" w:after="0"/>
        <w:ind w:left="960"/>
        <w:rPr>
          <w:bCs/>
          <w:color w:val="000000"/>
        </w:rPr>
      </w:pPr>
    </w:p>
    <w:p w:rsidR="002F062E" w:rsidRDefault="002F062E" w:rsidP="000B693C">
      <w:pPr>
        <w:jc w:val="center"/>
      </w:pPr>
    </w:p>
    <w:tbl>
      <w:tblPr>
        <w:tblW w:w="10915" w:type="dxa"/>
        <w:tblInd w:w="108" w:type="dxa"/>
        <w:tblLayout w:type="fixed"/>
        <w:tblLook w:val="0000"/>
      </w:tblPr>
      <w:tblGrid>
        <w:gridCol w:w="665"/>
        <w:gridCol w:w="1178"/>
        <w:gridCol w:w="7592"/>
        <w:gridCol w:w="1480"/>
      </w:tblGrid>
      <w:tr w:rsidR="002F062E" w:rsidTr="0029744A">
        <w:trPr>
          <w:trHeight w:val="5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  <w:p w:rsidR="002F062E" w:rsidRDefault="002F062E" w:rsidP="0029744A">
            <w:pPr>
              <w:jc w:val="center"/>
            </w:pPr>
            <w:r>
              <w:rPr>
                <w:b/>
                <w:bCs/>
              </w:rPr>
              <w:t>(руб.)</w:t>
            </w:r>
          </w:p>
        </w:tc>
      </w:tr>
      <w:tr w:rsidR="002F062E" w:rsidTr="0029744A">
        <w:trPr>
          <w:trHeight w:val="83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rmalWeb"/>
              <w:numPr>
                <w:ilvl w:val="0"/>
                <w:numId w:val="7"/>
              </w:numPr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А3013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</w:pPr>
            <w:r>
              <w:t>Электрифицированная модель транспортного и пешеходного светофоров на стойке и основании со звуковым сигналом для слепых и слабовидящих пешеходов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45"/>
              <w:jc w:val="right"/>
            </w:pPr>
            <w:r>
              <w:t>12900</w:t>
            </w:r>
          </w:p>
        </w:tc>
      </w:tr>
      <w:tr w:rsidR="002F062E" w:rsidTr="0029744A">
        <w:trPr>
          <w:trHeight w:val="13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rmalWeb"/>
              <w:numPr>
                <w:ilvl w:val="0"/>
                <w:numId w:val="7"/>
              </w:numPr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А3016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Электрифицированная модель транспортного и пешеходного светофоров на стойке и основании с "Виртуальным учителем" и сенсорной панелью с образцами тактильной тротуарной плитки для слепых и слабовидящих пешеходов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45"/>
              <w:jc w:val="right"/>
            </w:pPr>
            <w:r>
              <w:t>32800</w:t>
            </w:r>
          </w:p>
        </w:tc>
      </w:tr>
      <w:tr w:rsidR="002F062E" w:rsidTr="0029744A">
        <w:trPr>
          <w:trHeight w:val="56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rmalWeb"/>
              <w:numPr>
                <w:ilvl w:val="0"/>
                <w:numId w:val="7"/>
              </w:numPr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Т0004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Heading3"/>
              <w:spacing w:before="0" w:after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Автотренажер "Форсаж-2И" (для обучающихся с ограниченнымивозможностями)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ListParagraph"/>
              <w:ind w:left="45"/>
              <w:jc w:val="right"/>
            </w:pPr>
            <w:r>
              <w:t>340400</w:t>
            </w:r>
          </w:p>
        </w:tc>
      </w:tr>
      <w:tr w:rsidR="002F062E" w:rsidTr="0029744A">
        <w:trPr>
          <w:trHeight w:val="8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rmalWeb"/>
              <w:numPr>
                <w:ilvl w:val="0"/>
                <w:numId w:val="7"/>
              </w:numPr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rPr>
                <w:rStyle w:val="Strong"/>
                <w:b w:val="0"/>
                <w:bCs/>
              </w:rPr>
              <w:t>ИС0024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both"/>
              <w:rPr>
                <w:bCs/>
              </w:rPr>
            </w:pPr>
            <w:r w:rsidRPr="0011139D">
              <w:t>Мобильный тренажерный комплекс "Регулировщик ОПДД-01" (для обучения правилам дорожного движения детей с ограниченными возможностями)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right"/>
            </w:pPr>
            <w:r>
              <w:rPr>
                <w:bCs/>
              </w:rPr>
              <w:t>56287</w:t>
            </w:r>
            <w:r>
              <w:rPr>
                <w:bCs/>
                <w:lang w:val="en-US"/>
              </w:rPr>
              <w:t>00</w:t>
            </w:r>
          </w:p>
        </w:tc>
      </w:tr>
      <w:tr w:rsidR="002F062E" w:rsidTr="0029744A">
        <w:trPr>
          <w:trHeight w:val="5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pStyle w:val="NormalWeb"/>
              <w:numPr>
                <w:ilvl w:val="0"/>
                <w:numId w:val="7"/>
              </w:numPr>
              <w:snapToGrid w:val="0"/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Default="002F062E" w:rsidP="0029744A">
            <w:pPr>
              <w:jc w:val="center"/>
            </w:pPr>
            <w:r>
              <w:t>ИС0029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62E" w:rsidRPr="004E0B1B" w:rsidRDefault="002F062E" w:rsidP="0029744A">
            <w:pPr>
              <w:pStyle w:val="Heading3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Справочная система со звуковым оповещением для слепых и слаб</w:t>
            </w:r>
          </w:p>
          <w:p w:rsidR="002F062E" w:rsidRPr="0084425E" w:rsidRDefault="002F062E" w:rsidP="0029744A">
            <w:pPr>
              <w:pStyle w:val="Heading3"/>
              <w:spacing w:before="0" w:after="0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видящих пассажиров "Голосовая остановка"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2E" w:rsidRDefault="002F062E" w:rsidP="0029744A">
            <w:pPr>
              <w:pStyle w:val="NormalWeb"/>
              <w:spacing w:before="0" w:after="0"/>
              <w:jc w:val="center"/>
            </w:pPr>
            <w:r>
              <w:rPr>
                <w:bCs/>
                <w:lang w:val="en-US"/>
              </w:rPr>
              <w:t>*</w:t>
            </w:r>
          </w:p>
        </w:tc>
      </w:tr>
    </w:tbl>
    <w:p w:rsidR="002F062E" w:rsidRDefault="002F062E" w:rsidP="004F279B">
      <w:pPr>
        <w:pStyle w:val="NoSpacing"/>
        <w:rPr>
          <w:bCs/>
        </w:rPr>
      </w:pPr>
    </w:p>
    <w:p w:rsidR="002F062E" w:rsidRDefault="002F062E" w:rsidP="004F279B">
      <w:pPr>
        <w:pStyle w:val="NormalWeb"/>
        <w:spacing w:before="0" w:after="0"/>
        <w:jc w:val="center"/>
        <w:rPr>
          <w:bCs/>
          <w:color w:val="000000"/>
        </w:rPr>
      </w:pPr>
    </w:p>
    <w:sectPr w:rsidR="002F062E" w:rsidSect="00890EC4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 w:val="0"/>
        <w:bCs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  <w:color w:val="00000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4">
    <w:nsid w:val="00000005"/>
    <w:multiLevelType w:val="singleLevel"/>
    <w:tmpl w:val="CF245346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22" w:hanging="480"/>
      </w:pPr>
      <w:rPr>
        <w:rFonts w:cs="Times New Roman" w:hint="default"/>
        <w:sz w:val="24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1.%1"/>
      <w:lvlJc w:val="left"/>
      <w:pPr>
        <w:tabs>
          <w:tab w:val="num" w:pos="0"/>
        </w:tabs>
      </w:pPr>
      <w:rPr>
        <w:rFonts w:cs="Times New Roman" w:hint="default"/>
        <w:bCs/>
        <w:color w:val="000000"/>
        <w:sz w:val="28"/>
        <w:szCs w:val="28"/>
      </w:rPr>
    </w:lvl>
  </w:abstractNum>
  <w:abstractNum w:abstractNumId="8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68"/>
        </w:tabs>
        <w:ind w:left="1430" w:hanging="720"/>
      </w:pPr>
      <w:rPr>
        <w:rFonts w:cs="Times New Roman" w:hint="default"/>
        <w:bCs/>
        <w:color w:val="00000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 w:hint="default"/>
        <w:bCs/>
        <w:color w:val="00000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  <w:rPr>
        <w:rFonts w:cs="Times New Roman" w:hint="default"/>
        <w:bCs/>
        <w:color w:val="000000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  <w:rPr>
        <w:rFonts w:cs="Times New Roman" w:hint="default"/>
        <w:bCs/>
        <w:color w:val="000000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  <w:rPr>
        <w:rFonts w:cs="Times New Roman" w:hint="default"/>
        <w:bCs/>
        <w:color w:val="000000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  <w:rPr>
        <w:rFonts w:cs="Times New Roman" w:hint="default"/>
        <w:bCs/>
        <w:color w:val="000000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  <w:rPr>
        <w:rFonts w:cs="Times New Roman" w:hint="default"/>
        <w:bCs/>
        <w:color w:val="000000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  <w:rPr>
        <w:rFonts w:cs="Times New Roman" w:hint="default"/>
        <w:bCs/>
        <w:color w:val="000000"/>
        <w:sz w:val="32"/>
        <w:szCs w:val="32"/>
      </w:rPr>
    </w:lvl>
  </w:abstractNum>
  <w:abstractNum w:abstractNumId="9">
    <w:nsid w:val="129516DF"/>
    <w:multiLevelType w:val="multilevel"/>
    <w:tmpl w:val="5AC0D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AC064C"/>
    <w:multiLevelType w:val="hybridMultilevel"/>
    <w:tmpl w:val="FC62DC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1740B7"/>
    <w:multiLevelType w:val="multilevel"/>
    <w:tmpl w:val="F3F48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314E02"/>
    <w:multiLevelType w:val="multilevel"/>
    <w:tmpl w:val="ED94D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7C2F34"/>
    <w:multiLevelType w:val="multilevel"/>
    <w:tmpl w:val="13C6E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8400E6"/>
    <w:multiLevelType w:val="multilevel"/>
    <w:tmpl w:val="97A0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9A42AD"/>
    <w:multiLevelType w:val="multilevel"/>
    <w:tmpl w:val="6E149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392B38"/>
    <w:multiLevelType w:val="multilevel"/>
    <w:tmpl w:val="8050DA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970D2E"/>
    <w:multiLevelType w:val="hybridMultilevel"/>
    <w:tmpl w:val="2A9E4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757198"/>
    <w:multiLevelType w:val="multilevel"/>
    <w:tmpl w:val="60064F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A56308"/>
    <w:multiLevelType w:val="multilevel"/>
    <w:tmpl w:val="C5A009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5C19C3"/>
    <w:multiLevelType w:val="hybridMultilevel"/>
    <w:tmpl w:val="E18419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6E3930"/>
    <w:multiLevelType w:val="multilevel"/>
    <w:tmpl w:val="30D6F6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80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19"/>
  </w:num>
  <w:num w:numId="14">
    <w:abstractNumId w:val="15"/>
  </w:num>
  <w:num w:numId="15">
    <w:abstractNumId w:val="9"/>
  </w:num>
  <w:num w:numId="16">
    <w:abstractNumId w:val="18"/>
  </w:num>
  <w:num w:numId="17">
    <w:abstractNumId w:val="16"/>
  </w:num>
  <w:num w:numId="18">
    <w:abstractNumId w:val="12"/>
  </w:num>
  <w:num w:numId="19">
    <w:abstractNumId w:val="17"/>
  </w:num>
  <w:num w:numId="20">
    <w:abstractNumId w:val="10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4AD"/>
    <w:rsid w:val="00040DAE"/>
    <w:rsid w:val="00040DD5"/>
    <w:rsid w:val="0007581B"/>
    <w:rsid w:val="000A1F1F"/>
    <w:rsid w:val="000B693C"/>
    <w:rsid w:val="000F7F16"/>
    <w:rsid w:val="0011139D"/>
    <w:rsid w:val="00176F71"/>
    <w:rsid w:val="001866CB"/>
    <w:rsid w:val="001C6F5A"/>
    <w:rsid w:val="00233585"/>
    <w:rsid w:val="00252934"/>
    <w:rsid w:val="00262800"/>
    <w:rsid w:val="00271621"/>
    <w:rsid w:val="0029744A"/>
    <w:rsid w:val="002F062E"/>
    <w:rsid w:val="00310795"/>
    <w:rsid w:val="0033676C"/>
    <w:rsid w:val="00375AA4"/>
    <w:rsid w:val="00387DDC"/>
    <w:rsid w:val="003C154E"/>
    <w:rsid w:val="004974DD"/>
    <w:rsid w:val="004A012A"/>
    <w:rsid w:val="004E0B1B"/>
    <w:rsid w:val="004F279B"/>
    <w:rsid w:val="00567A64"/>
    <w:rsid w:val="005714E2"/>
    <w:rsid w:val="005970E9"/>
    <w:rsid w:val="005A27C8"/>
    <w:rsid w:val="005F6E2A"/>
    <w:rsid w:val="00602F7B"/>
    <w:rsid w:val="006C4864"/>
    <w:rsid w:val="0074622B"/>
    <w:rsid w:val="00786440"/>
    <w:rsid w:val="007C4A70"/>
    <w:rsid w:val="007F1355"/>
    <w:rsid w:val="007F71EC"/>
    <w:rsid w:val="00835BE3"/>
    <w:rsid w:val="0084425E"/>
    <w:rsid w:val="00890EC4"/>
    <w:rsid w:val="008E07E2"/>
    <w:rsid w:val="008E24AD"/>
    <w:rsid w:val="00903FB4"/>
    <w:rsid w:val="00951F1B"/>
    <w:rsid w:val="00976C29"/>
    <w:rsid w:val="009B7899"/>
    <w:rsid w:val="00A7683B"/>
    <w:rsid w:val="00A93AA5"/>
    <w:rsid w:val="00AB2E88"/>
    <w:rsid w:val="00B23C89"/>
    <w:rsid w:val="00B5211A"/>
    <w:rsid w:val="00BA2D22"/>
    <w:rsid w:val="00BB267A"/>
    <w:rsid w:val="00BF3D65"/>
    <w:rsid w:val="00C33220"/>
    <w:rsid w:val="00C33388"/>
    <w:rsid w:val="00C52EB9"/>
    <w:rsid w:val="00C74C34"/>
    <w:rsid w:val="00D605B3"/>
    <w:rsid w:val="00D63AE7"/>
    <w:rsid w:val="00D8172B"/>
    <w:rsid w:val="00DF3B34"/>
    <w:rsid w:val="00E114C6"/>
    <w:rsid w:val="00EB54D4"/>
    <w:rsid w:val="00ED2E51"/>
    <w:rsid w:val="00EF45D3"/>
    <w:rsid w:val="00F111A7"/>
    <w:rsid w:val="00F36651"/>
    <w:rsid w:val="00F36F03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9B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279B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279B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79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279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4F279B"/>
  </w:style>
  <w:style w:type="character" w:customStyle="1" w:styleId="WW8Num1z1">
    <w:name w:val="WW8Num1z1"/>
    <w:uiPriority w:val="99"/>
    <w:rsid w:val="004F279B"/>
  </w:style>
  <w:style w:type="character" w:customStyle="1" w:styleId="WW8Num1z2">
    <w:name w:val="WW8Num1z2"/>
    <w:uiPriority w:val="99"/>
    <w:rsid w:val="004F279B"/>
  </w:style>
  <w:style w:type="character" w:customStyle="1" w:styleId="WW8Num1z3">
    <w:name w:val="WW8Num1z3"/>
    <w:uiPriority w:val="99"/>
    <w:rsid w:val="004F279B"/>
  </w:style>
  <w:style w:type="character" w:customStyle="1" w:styleId="WW8Num1z4">
    <w:name w:val="WW8Num1z4"/>
    <w:uiPriority w:val="99"/>
    <w:rsid w:val="004F279B"/>
  </w:style>
  <w:style w:type="character" w:customStyle="1" w:styleId="WW8Num1z5">
    <w:name w:val="WW8Num1z5"/>
    <w:uiPriority w:val="99"/>
    <w:rsid w:val="004F279B"/>
  </w:style>
  <w:style w:type="character" w:customStyle="1" w:styleId="WW8Num1z6">
    <w:name w:val="WW8Num1z6"/>
    <w:uiPriority w:val="99"/>
    <w:rsid w:val="004F279B"/>
  </w:style>
  <w:style w:type="character" w:customStyle="1" w:styleId="WW8Num1z7">
    <w:name w:val="WW8Num1z7"/>
    <w:uiPriority w:val="99"/>
    <w:rsid w:val="004F279B"/>
  </w:style>
  <w:style w:type="character" w:customStyle="1" w:styleId="WW8Num1z8">
    <w:name w:val="WW8Num1z8"/>
    <w:uiPriority w:val="99"/>
    <w:rsid w:val="004F279B"/>
  </w:style>
  <w:style w:type="character" w:customStyle="1" w:styleId="WW8Num2z0">
    <w:name w:val="WW8Num2z0"/>
    <w:uiPriority w:val="99"/>
    <w:rsid w:val="004F279B"/>
    <w:rPr>
      <w:color w:val="000000"/>
      <w:sz w:val="32"/>
    </w:rPr>
  </w:style>
  <w:style w:type="character" w:customStyle="1" w:styleId="WW8Num2z1">
    <w:name w:val="WW8Num2z1"/>
    <w:uiPriority w:val="99"/>
    <w:rsid w:val="004F279B"/>
    <w:rPr>
      <w:color w:val="000000"/>
    </w:rPr>
  </w:style>
  <w:style w:type="character" w:customStyle="1" w:styleId="WW8Num3z0">
    <w:name w:val="WW8Num3z0"/>
    <w:uiPriority w:val="99"/>
    <w:rsid w:val="004F279B"/>
  </w:style>
  <w:style w:type="character" w:customStyle="1" w:styleId="WW8Num3z1">
    <w:name w:val="WW8Num3z1"/>
    <w:uiPriority w:val="99"/>
    <w:rsid w:val="004F279B"/>
  </w:style>
  <w:style w:type="character" w:customStyle="1" w:styleId="WW8Num3z2">
    <w:name w:val="WW8Num3z2"/>
    <w:uiPriority w:val="99"/>
    <w:rsid w:val="004F279B"/>
  </w:style>
  <w:style w:type="character" w:customStyle="1" w:styleId="WW8Num3z3">
    <w:name w:val="WW8Num3z3"/>
    <w:uiPriority w:val="99"/>
    <w:rsid w:val="004F279B"/>
  </w:style>
  <w:style w:type="character" w:customStyle="1" w:styleId="WW8Num3z4">
    <w:name w:val="WW8Num3z4"/>
    <w:uiPriority w:val="99"/>
    <w:rsid w:val="004F279B"/>
  </w:style>
  <w:style w:type="character" w:customStyle="1" w:styleId="WW8Num3z5">
    <w:name w:val="WW8Num3z5"/>
    <w:uiPriority w:val="99"/>
    <w:rsid w:val="004F279B"/>
  </w:style>
  <w:style w:type="character" w:customStyle="1" w:styleId="WW8Num3z6">
    <w:name w:val="WW8Num3z6"/>
    <w:uiPriority w:val="99"/>
    <w:rsid w:val="004F279B"/>
  </w:style>
  <w:style w:type="character" w:customStyle="1" w:styleId="WW8Num3z7">
    <w:name w:val="WW8Num3z7"/>
    <w:uiPriority w:val="99"/>
    <w:rsid w:val="004F279B"/>
  </w:style>
  <w:style w:type="character" w:customStyle="1" w:styleId="WW8Num3z8">
    <w:name w:val="WW8Num3z8"/>
    <w:uiPriority w:val="99"/>
    <w:rsid w:val="004F279B"/>
  </w:style>
  <w:style w:type="character" w:customStyle="1" w:styleId="WW8Num4z0">
    <w:name w:val="WW8Num4z0"/>
    <w:uiPriority w:val="99"/>
    <w:rsid w:val="004F279B"/>
  </w:style>
  <w:style w:type="character" w:customStyle="1" w:styleId="WW8Num4z1">
    <w:name w:val="WW8Num4z1"/>
    <w:uiPriority w:val="99"/>
    <w:rsid w:val="004F279B"/>
  </w:style>
  <w:style w:type="character" w:customStyle="1" w:styleId="WW8Num4z2">
    <w:name w:val="WW8Num4z2"/>
    <w:uiPriority w:val="99"/>
    <w:rsid w:val="004F279B"/>
  </w:style>
  <w:style w:type="character" w:customStyle="1" w:styleId="WW8Num4z3">
    <w:name w:val="WW8Num4z3"/>
    <w:uiPriority w:val="99"/>
    <w:rsid w:val="004F279B"/>
  </w:style>
  <w:style w:type="character" w:customStyle="1" w:styleId="WW8Num4z4">
    <w:name w:val="WW8Num4z4"/>
    <w:uiPriority w:val="99"/>
    <w:rsid w:val="004F279B"/>
  </w:style>
  <w:style w:type="character" w:customStyle="1" w:styleId="WW8Num4z5">
    <w:name w:val="WW8Num4z5"/>
    <w:uiPriority w:val="99"/>
    <w:rsid w:val="004F279B"/>
  </w:style>
  <w:style w:type="character" w:customStyle="1" w:styleId="WW8Num4z6">
    <w:name w:val="WW8Num4z6"/>
    <w:uiPriority w:val="99"/>
    <w:rsid w:val="004F279B"/>
  </w:style>
  <w:style w:type="character" w:customStyle="1" w:styleId="WW8Num4z7">
    <w:name w:val="WW8Num4z7"/>
    <w:uiPriority w:val="99"/>
    <w:rsid w:val="004F279B"/>
  </w:style>
  <w:style w:type="character" w:customStyle="1" w:styleId="WW8Num4z8">
    <w:name w:val="WW8Num4z8"/>
    <w:uiPriority w:val="99"/>
    <w:rsid w:val="004F279B"/>
  </w:style>
  <w:style w:type="character" w:customStyle="1" w:styleId="WW8Num5z0">
    <w:name w:val="WW8Num5z0"/>
    <w:uiPriority w:val="99"/>
    <w:rsid w:val="004F279B"/>
  </w:style>
  <w:style w:type="character" w:customStyle="1" w:styleId="WW8Num5z1">
    <w:name w:val="WW8Num5z1"/>
    <w:uiPriority w:val="99"/>
    <w:rsid w:val="004F279B"/>
  </w:style>
  <w:style w:type="character" w:customStyle="1" w:styleId="WW8Num5z2">
    <w:name w:val="WW8Num5z2"/>
    <w:uiPriority w:val="99"/>
    <w:rsid w:val="004F279B"/>
  </w:style>
  <w:style w:type="character" w:customStyle="1" w:styleId="WW8Num5z3">
    <w:name w:val="WW8Num5z3"/>
    <w:uiPriority w:val="99"/>
    <w:rsid w:val="004F279B"/>
  </w:style>
  <w:style w:type="character" w:customStyle="1" w:styleId="WW8Num5z4">
    <w:name w:val="WW8Num5z4"/>
    <w:uiPriority w:val="99"/>
    <w:rsid w:val="004F279B"/>
  </w:style>
  <w:style w:type="character" w:customStyle="1" w:styleId="WW8Num5z5">
    <w:name w:val="WW8Num5z5"/>
    <w:uiPriority w:val="99"/>
    <w:rsid w:val="004F279B"/>
  </w:style>
  <w:style w:type="character" w:customStyle="1" w:styleId="WW8Num5z6">
    <w:name w:val="WW8Num5z6"/>
    <w:uiPriority w:val="99"/>
    <w:rsid w:val="004F279B"/>
  </w:style>
  <w:style w:type="character" w:customStyle="1" w:styleId="WW8Num5z7">
    <w:name w:val="WW8Num5z7"/>
    <w:uiPriority w:val="99"/>
    <w:rsid w:val="004F279B"/>
  </w:style>
  <w:style w:type="character" w:customStyle="1" w:styleId="WW8Num5z8">
    <w:name w:val="WW8Num5z8"/>
    <w:uiPriority w:val="99"/>
    <w:rsid w:val="004F279B"/>
  </w:style>
  <w:style w:type="character" w:customStyle="1" w:styleId="WW8Num6z0">
    <w:name w:val="WW8Num6z0"/>
    <w:uiPriority w:val="99"/>
    <w:rsid w:val="004F279B"/>
  </w:style>
  <w:style w:type="character" w:customStyle="1" w:styleId="WW8Num7z0">
    <w:name w:val="WW8Num7z0"/>
    <w:uiPriority w:val="99"/>
    <w:rsid w:val="004F279B"/>
  </w:style>
  <w:style w:type="character" w:customStyle="1" w:styleId="WW8Num8z0">
    <w:name w:val="WW8Num8z0"/>
    <w:uiPriority w:val="99"/>
    <w:rsid w:val="004F279B"/>
  </w:style>
  <w:style w:type="character" w:customStyle="1" w:styleId="WW8Num8z1">
    <w:name w:val="WW8Num8z1"/>
    <w:uiPriority w:val="99"/>
    <w:rsid w:val="004F279B"/>
  </w:style>
  <w:style w:type="character" w:customStyle="1" w:styleId="WW8Num8z2">
    <w:name w:val="WW8Num8z2"/>
    <w:uiPriority w:val="99"/>
    <w:rsid w:val="004F279B"/>
  </w:style>
  <w:style w:type="character" w:customStyle="1" w:styleId="WW8Num8z3">
    <w:name w:val="WW8Num8z3"/>
    <w:uiPriority w:val="99"/>
    <w:rsid w:val="004F279B"/>
  </w:style>
  <w:style w:type="character" w:customStyle="1" w:styleId="WW8Num8z4">
    <w:name w:val="WW8Num8z4"/>
    <w:uiPriority w:val="99"/>
    <w:rsid w:val="004F279B"/>
  </w:style>
  <w:style w:type="character" w:customStyle="1" w:styleId="WW8Num8z5">
    <w:name w:val="WW8Num8z5"/>
    <w:uiPriority w:val="99"/>
    <w:rsid w:val="004F279B"/>
  </w:style>
  <w:style w:type="character" w:customStyle="1" w:styleId="WW8Num8z6">
    <w:name w:val="WW8Num8z6"/>
    <w:uiPriority w:val="99"/>
    <w:rsid w:val="004F279B"/>
  </w:style>
  <w:style w:type="character" w:customStyle="1" w:styleId="WW8Num8z7">
    <w:name w:val="WW8Num8z7"/>
    <w:uiPriority w:val="99"/>
    <w:rsid w:val="004F279B"/>
  </w:style>
  <w:style w:type="character" w:customStyle="1" w:styleId="WW8Num8z8">
    <w:name w:val="WW8Num8z8"/>
    <w:uiPriority w:val="99"/>
    <w:rsid w:val="004F279B"/>
  </w:style>
  <w:style w:type="character" w:customStyle="1" w:styleId="WW8Num9z0">
    <w:name w:val="WW8Num9z0"/>
    <w:uiPriority w:val="99"/>
    <w:rsid w:val="004F279B"/>
    <w:rPr>
      <w:b/>
      <w:sz w:val="24"/>
    </w:rPr>
  </w:style>
  <w:style w:type="character" w:customStyle="1" w:styleId="WW8Num9z1">
    <w:name w:val="WW8Num9z1"/>
    <w:uiPriority w:val="99"/>
    <w:rsid w:val="004F279B"/>
  </w:style>
  <w:style w:type="character" w:customStyle="1" w:styleId="WW8Num9z2">
    <w:name w:val="WW8Num9z2"/>
    <w:uiPriority w:val="99"/>
    <w:rsid w:val="004F279B"/>
  </w:style>
  <w:style w:type="character" w:customStyle="1" w:styleId="WW8Num9z3">
    <w:name w:val="WW8Num9z3"/>
    <w:uiPriority w:val="99"/>
    <w:rsid w:val="004F279B"/>
  </w:style>
  <w:style w:type="character" w:customStyle="1" w:styleId="WW8Num9z4">
    <w:name w:val="WW8Num9z4"/>
    <w:uiPriority w:val="99"/>
    <w:rsid w:val="004F279B"/>
  </w:style>
  <w:style w:type="character" w:customStyle="1" w:styleId="WW8Num9z5">
    <w:name w:val="WW8Num9z5"/>
    <w:uiPriority w:val="99"/>
    <w:rsid w:val="004F279B"/>
  </w:style>
  <w:style w:type="character" w:customStyle="1" w:styleId="WW8Num9z6">
    <w:name w:val="WW8Num9z6"/>
    <w:uiPriority w:val="99"/>
    <w:rsid w:val="004F279B"/>
  </w:style>
  <w:style w:type="character" w:customStyle="1" w:styleId="WW8Num9z7">
    <w:name w:val="WW8Num9z7"/>
    <w:uiPriority w:val="99"/>
    <w:rsid w:val="004F279B"/>
  </w:style>
  <w:style w:type="character" w:customStyle="1" w:styleId="WW8Num9z8">
    <w:name w:val="WW8Num9z8"/>
    <w:uiPriority w:val="99"/>
    <w:rsid w:val="004F279B"/>
  </w:style>
  <w:style w:type="character" w:customStyle="1" w:styleId="WW8Num10z0">
    <w:name w:val="WW8Num10z0"/>
    <w:uiPriority w:val="99"/>
    <w:rsid w:val="004F279B"/>
  </w:style>
  <w:style w:type="character" w:customStyle="1" w:styleId="WW8Num10z1">
    <w:name w:val="WW8Num10z1"/>
    <w:uiPriority w:val="99"/>
    <w:rsid w:val="004F279B"/>
  </w:style>
  <w:style w:type="character" w:customStyle="1" w:styleId="WW8Num10z2">
    <w:name w:val="WW8Num10z2"/>
    <w:uiPriority w:val="99"/>
    <w:rsid w:val="004F279B"/>
  </w:style>
  <w:style w:type="character" w:customStyle="1" w:styleId="WW8Num10z3">
    <w:name w:val="WW8Num10z3"/>
    <w:uiPriority w:val="99"/>
    <w:rsid w:val="004F279B"/>
  </w:style>
  <w:style w:type="character" w:customStyle="1" w:styleId="WW8Num10z4">
    <w:name w:val="WW8Num10z4"/>
    <w:uiPriority w:val="99"/>
    <w:rsid w:val="004F279B"/>
  </w:style>
  <w:style w:type="character" w:customStyle="1" w:styleId="WW8Num10z5">
    <w:name w:val="WW8Num10z5"/>
    <w:uiPriority w:val="99"/>
    <w:rsid w:val="004F279B"/>
  </w:style>
  <w:style w:type="character" w:customStyle="1" w:styleId="WW8Num10z6">
    <w:name w:val="WW8Num10z6"/>
    <w:uiPriority w:val="99"/>
    <w:rsid w:val="004F279B"/>
  </w:style>
  <w:style w:type="character" w:customStyle="1" w:styleId="WW8Num10z7">
    <w:name w:val="WW8Num10z7"/>
    <w:uiPriority w:val="99"/>
    <w:rsid w:val="004F279B"/>
  </w:style>
  <w:style w:type="character" w:customStyle="1" w:styleId="WW8Num10z8">
    <w:name w:val="WW8Num10z8"/>
    <w:uiPriority w:val="99"/>
    <w:rsid w:val="004F279B"/>
  </w:style>
  <w:style w:type="character" w:customStyle="1" w:styleId="WW8Num11z0">
    <w:name w:val="WW8Num11z0"/>
    <w:uiPriority w:val="99"/>
    <w:rsid w:val="004F279B"/>
  </w:style>
  <w:style w:type="character" w:customStyle="1" w:styleId="WW8Num11z1">
    <w:name w:val="WW8Num11z1"/>
    <w:uiPriority w:val="99"/>
    <w:rsid w:val="004F279B"/>
  </w:style>
  <w:style w:type="character" w:customStyle="1" w:styleId="WW8Num11z2">
    <w:name w:val="WW8Num11z2"/>
    <w:uiPriority w:val="99"/>
    <w:rsid w:val="004F279B"/>
  </w:style>
  <w:style w:type="character" w:customStyle="1" w:styleId="WW8Num11z3">
    <w:name w:val="WW8Num11z3"/>
    <w:uiPriority w:val="99"/>
    <w:rsid w:val="004F279B"/>
  </w:style>
  <w:style w:type="character" w:customStyle="1" w:styleId="WW8Num11z4">
    <w:name w:val="WW8Num11z4"/>
    <w:uiPriority w:val="99"/>
    <w:rsid w:val="004F279B"/>
  </w:style>
  <w:style w:type="character" w:customStyle="1" w:styleId="WW8Num11z5">
    <w:name w:val="WW8Num11z5"/>
    <w:uiPriority w:val="99"/>
    <w:rsid w:val="004F279B"/>
  </w:style>
  <w:style w:type="character" w:customStyle="1" w:styleId="WW8Num11z6">
    <w:name w:val="WW8Num11z6"/>
    <w:uiPriority w:val="99"/>
    <w:rsid w:val="004F279B"/>
  </w:style>
  <w:style w:type="character" w:customStyle="1" w:styleId="WW8Num11z7">
    <w:name w:val="WW8Num11z7"/>
    <w:uiPriority w:val="99"/>
    <w:rsid w:val="004F279B"/>
  </w:style>
  <w:style w:type="character" w:customStyle="1" w:styleId="WW8Num11z8">
    <w:name w:val="WW8Num11z8"/>
    <w:uiPriority w:val="99"/>
    <w:rsid w:val="004F279B"/>
  </w:style>
  <w:style w:type="character" w:customStyle="1" w:styleId="WW8Num12z0">
    <w:name w:val="WW8Num12z0"/>
    <w:uiPriority w:val="99"/>
    <w:rsid w:val="004F279B"/>
  </w:style>
  <w:style w:type="character" w:customStyle="1" w:styleId="WW8Num12z1">
    <w:name w:val="WW8Num12z1"/>
    <w:uiPriority w:val="99"/>
    <w:rsid w:val="004F279B"/>
    <w:rPr>
      <w:sz w:val="24"/>
    </w:rPr>
  </w:style>
  <w:style w:type="character" w:customStyle="1" w:styleId="WW8Num13z0">
    <w:name w:val="WW8Num13z0"/>
    <w:uiPriority w:val="99"/>
    <w:rsid w:val="004F279B"/>
    <w:rPr>
      <w:sz w:val="24"/>
    </w:rPr>
  </w:style>
  <w:style w:type="character" w:customStyle="1" w:styleId="WW8Num13z1">
    <w:name w:val="WW8Num13z1"/>
    <w:uiPriority w:val="99"/>
    <w:rsid w:val="004F279B"/>
  </w:style>
  <w:style w:type="character" w:customStyle="1" w:styleId="WW8Num13z2">
    <w:name w:val="WW8Num13z2"/>
    <w:uiPriority w:val="99"/>
    <w:rsid w:val="004F279B"/>
  </w:style>
  <w:style w:type="character" w:customStyle="1" w:styleId="WW8Num13z3">
    <w:name w:val="WW8Num13z3"/>
    <w:uiPriority w:val="99"/>
    <w:rsid w:val="004F279B"/>
  </w:style>
  <w:style w:type="character" w:customStyle="1" w:styleId="WW8Num13z4">
    <w:name w:val="WW8Num13z4"/>
    <w:uiPriority w:val="99"/>
    <w:rsid w:val="004F279B"/>
  </w:style>
  <w:style w:type="character" w:customStyle="1" w:styleId="WW8Num13z5">
    <w:name w:val="WW8Num13z5"/>
    <w:uiPriority w:val="99"/>
    <w:rsid w:val="004F279B"/>
  </w:style>
  <w:style w:type="character" w:customStyle="1" w:styleId="WW8Num13z6">
    <w:name w:val="WW8Num13z6"/>
    <w:uiPriority w:val="99"/>
    <w:rsid w:val="004F279B"/>
  </w:style>
  <w:style w:type="character" w:customStyle="1" w:styleId="WW8Num13z7">
    <w:name w:val="WW8Num13z7"/>
    <w:uiPriority w:val="99"/>
    <w:rsid w:val="004F279B"/>
  </w:style>
  <w:style w:type="character" w:customStyle="1" w:styleId="WW8Num13z8">
    <w:name w:val="WW8Num13z8"/>
    <w:uiPriority w:val="99"/>
    <w:rsid w:val="004F279B"/>
  </w:style>
  <w:style w:type="character" w:customStyle="1" w:styleId="WW8Num14z0">
    <w:name w:val="WW8Num14z0"/>
    <w:uiPriority w:val="99"/>
    <w:rsid w:val="004F279B"/>
    <w:rPr>
      <w:color w:val="000000"/>
      <w:sz w:val="28"/>
    </w:rPr>
  </w:style>
  <w:style w:type="character" w:customStyle="1" w:styleId="WW8Num14z1">
    <w:name w:val="WW8Num14z1"/>
    <w:uiPriority w:val="99"/>
    <w:rsid w:val="004F279B"/>
  </w:style>
  <w:style w:type="character" w:customStyle="1" w:styleId="WW8Num14z2">
    <w:name w:val="WW8Num14z2"/>
    <w:uiPriority w:val="99"/>
    <w:rsid w:val="004F279B"/>
  </w:style>
  <w:style w:type="character" w:customStyle="1" w:styleId="WW8Num14z3">
    <w:name w:val="WW8Num14z3"/>
    <w:uiPriority w:val="99"/>
    <w:rsid w:val="004F279B"/>
  </w:style>
  <w:style w:type="character" w:customStyle="1" w:styleId="WW8Num14z4">
    <w:name w:val="WW8Num14z4"/>
    <w:uiPriority w:val="99"/>
    <w:rsid w:val="004F279B"/>
  </w:style>
  <w:style w:type="character" w:customStyle="1" w:styleId="WW8Num14z5">
    <w:name w:val="WW8Num14z5"/>
    <w:uiPriority w:val="99"/>
    <w:rsid w:val="004F279B"/>
  </w:style>
  <w:style w:type="character" w:customStyle="1" w:styleId="WW8Num14z6">
    <w:name w:val="WW8Num14z6"/>
    <w:uiPriority w:val="99"/>
    <w:rsid w:val="004F279B"/>
  </w:style>
  <w:style w:type="character" w:customStyle="1" w:styleId="WW8Num14z7">
    <w:name w:val="WW8Num14z7"/>
    <w:uiPriority w:val="99"/>
    <w:rsid w:val="004F279B"/>
  </w:style>
  <w:style w:type="character" w:customStyle="1" w:styleId="WW8Num14z8">
    <w:name w:val="WW8Num14z8"/>
    <w:uiPriority w:val="99"/>
    <w:rsid w:val="004F279B"/>
  </w:style>
  <w:style w:type="character" w:customStyle="1" w:styleId="WW8Num15z0">
    <w:name w:val="WW8Num15z0"/>
    <w:uiPriority w:val="99"/>
    <w:rsid w:val="004F279B"/>
    <w:rPr>
      <w:sz w:val="24"/>
    </w:rPr>
  </w:style>
  <w:style w:type="character" w:customStyle="1" w:styleId="WW8Num15z1">
    <w:name w:val="WW8Num15z1"/>
    <w:uiPriority w:val="99"/>
    <w:rsid w:val="004F279B"/>
  </w:style>
  <w:style w:type="character" w:customStyle="1" w:styleId="WW8Num15z2">
    <w:name w:val="WW8Num15z2"/>
    <w:uiPriority w:val="99"/>
    <w:rsid w:val="004F279B"/>
  </w:style>
  <w:style w:type="character" w:customStyle="1" w:styleId="WW8Num15z3">
    <w:name w:val="WW8Num15z3"/>
    <w:uiPriority w:val="99"/>
    <w:rsid w:val="004F279B"/>
  </w:style>
  <w:style w:type="character" w:customStyle="1" w:styleId="WW8Num15z4">
    <w:name w:val="WW8Num15z4"/>
    <w:uiPriority w:val="99"/>
    <w:rsid w:val="004F279B"/>
  </w:style>
  <w:style w:type="character" w:customStyle="1" w:styleId="WW8Num15z5">
    <w:name w:val="WW8Num15z5"/>
    <w:uiPriority w:val="99"/>
    <w:rsid w:val="004F279B"/>
  </w:style>
  <w:style w:type="character" w:customStyle="1" w:styleId="WW8Num15z6">
    <w:name w:val="WW8Num15z6"/>
    <w:uiPriority w:val="99"/>
    <w:rsid w:val="004F279B"/>
  </w:style>
  <w:style w:type="character" w:customStyle="1" w:styleId="WW8Num15z7">
    <w:name w:val="WW8Num15z7"/>
    <w:uiPriority w:val="99"/>
    <w:rsid w:val="004F279B"/>
  </w:style>
  <w:style w:type="character" w:customStyle="1" w:styleId="WW8Num15z8">
    <w:name w:val="WW8Num15z8"/>
    <w:uiPriority w:val="99"/>
    <w:rsid w:val="004F279B"/>
  </w:style>
  <w:style w:type="character" w:customStyle="1" w:styleId="WW8Num16z0">
    <w:name w:val="WW8Num16z0"/>
    <w:uiPriority w:val="99"/>
    <w:rsid w:val="004F279B"/>
  </w:style>
  <w:style w:type="character" w:customStyle="1" w:styleId="WW8Num17z0">
    <w:name w:val="WW8Num17z0"/>
    <w:uiPriority w:val="99"/>
    <w:rsid w:val="004F279B"/>
  </w:style>
  <w:style w:type="character" w:customStyle="1" w:styleId="WW8Num18z0">
    <w:name w:val="WW8Num18z0"/>
    <w:uiPriority w:val="99"/>
    <w:rsid w:val="004F279B"/>
  </w:style>
  <w:style w:type="character" w:customStyle="1" w:styleId="WW8Num18z1">
    <w:name w:val="WW8Num18z1"/>
    <w:uiPriority w:val="99"/>
    <w:rsid w:val="004F279B"/>
    <w:rPr>
      <w:color w:val="000000"/>
      <w:sz w:val="32"/>
    </w:rPr>
  </w:style>
  <w:style w:type="character" w:customStyle="1" w:styleId="WW8Num19z0">
    <w:name w:val="WW8Num19z0"/>
    <w:uiPriority w:val="99"/>
    <w:rsid w:val="004F279B"/>
  </w:style>
  <w:style w:type="character" w:customStyle="1" w:styleId="1">
    <w:name w:val="Основной шрифт абзаца1"/>
    <w:uiPriority w:val="99"/>
    <w:rsid w:val="004F279B"/>
  </w:style>
  <w:style w:type="character" w:styleId="Strong">
    <w:name w:val="Strong"/>
    <w:basedOn w:val="DefaultParagraphFont"/>
    <w:uiPriority w:val="99"/>
    <w:qFormat/>
    <w:rsid w:val="004F279B"/>
    <w:rPr>
      <w:rFonts w:cs="Times New Roman"/>
      <w:b/>
    </w:rPr>
  </w:style>
  <w:style w:type="character" w:customStyle="1" w:styleId="apple-converted-space">
    <w:name w:val="apple-converted-space"/>
    <w:basedOn w:val="1"/>
    <w:uiPriority w:val="99"/>
    <w:rsid w:val="004F279B"/>
    <w:rPr>
      <w:rFonts w:cs="Times New Roman"/>
    </w:rPr>
  </w:style>
  <w:style w:type="character" w:styleId="Hyperlink">
    <w:name w:val="Hyperlink"/>
    <w:basedOn w:val="DefaultParagraphFont"/>
    <w:uiPriority w:val="99"/>
    <w:rsid w:val="004F279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4F279B"/>
  </w:style>
  <w:style w:type="character" w:styleId="Emphasis">
    <w:name w:val="Emphasis"/>
    <w:basedOn w:val="DefaultParagraphFont"/>
    <w:uiPriority w:val="99"/>
    <w:qFormat/>
    <w:rsid w:val="004F279B"/>
    <w:rPr>
      <w:rFonts w:cs="Times New Roman"/>
      <w:i/>
    </w:rPr>
  </w:style>
  <w:style w:type="character" w:customStyle="1" w:styleId="3">
    <w:name w:val="Основной текст 3 Знак"/>
    <w:uiPriority w:val="99"/>
    <w:rsid w:val="004F279B"/>
    <w:rPr>
      <w:rFonts w:ascii="Courier New" w:hAnsi="Courier New"/>
      <w:b/>
      <w:sz w:val="22"/>
      <w:u w:val="single"/>
      <w:lang/>
    </w:rPr>
  </w:style>
  <w:style w:type="character" w:customStyle="1" w:styleId="a">
    <w:name w:val="Текст выноски Знак"/>
    <w:uiPriority w:val="99"/>
    <w:rsid w:val="004F279B"/>
    <w:rPr>
      <w:rFonts w:ascii="Tahoma" w:hAnsi="Tahoma"/>
      <w:sz w:val="16"/>
    </w:rPr>
  </w:style>
  <w:style w:type="paragraph" w:customStyle="1" w:styleId="a0">
    <w:name w:val="Заголовок"/>
    <w:basedOn w:val="Normal"/>
    <w:next w:val="BodyText"/>
    <w:uiPriority w:val="99"/>
    <w:rsid w:val="004F279B"/>
    <w:pPr>
      <w:keepNext/>
      <w:spacing w:before="240" w:after="120"/>
    </w:pPr>
    <w:rPr>
      <w:rFonts w:ascii="Arial" w:eastAsia="Calibr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F27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F279B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4F279B"/>
    <w:rPr>
      <w:rFonts w:cs="Mangal"/>
    </w:rPr>
  </w:style>
  <w:style w:type="paragraph" w:customStyle="1" w:styleId="10">
    <w:name w:val="Название1"/>
    <w:basedOn w:val="Normal"/>
    <w:uiPriority w:val="99"/>
    <w:rsid w:val="004F27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4F279B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4F279B"/>
    <w:pPr>
      <w:spacing w:before="280" w:after="280"/>
    </w:pPr>
  </w:style>
  <w:style w:type="paragraph" w:styleId="NoSpacing">
    <w:name w:val="No Spacing"/>
    <w:uiPriority w:val="99"/>
    <w:qFormat/>
    <w:rsid w:val="004F27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4F279B"/>
    <w:pPr>
      <w:ind w:left="720"/>
    </w:pPr>
  </w:style>
  <w:style w:type="paragraph" w:customStyle="1" w:styleId="31">
    <w:name w:val="Основной текст 31"/>
    <w:basedOn w:val="Normal"/>
    <w:uiPriority w:val="99"/>
    <w:rsid w:val="004F279B"/>
    <w:pPr>
      <w:widowControl w:val="0"/>
      <w:tabs>
        <w:tab w:val="left" w:pos="-372"/>
        <w:tab w:val="left" w:pos="840"/>
        <w:tab w:val="left" w:pos="4982"/>
        <w:tab w:val="left" w:pos="6994"/>
        <w:tab w:val="left" w:pos="8286"/>
        <w:tab w:val="left" w:pos="10119"/>
      </w:tabs>
      <w:autoSpaceDE w:val="0"/>
      <w:jc w:val="center"/>
    </w:pPr>
    <w:rPr>
      <w:rFonts w:ascii="Courier New" w:hAnsi="Courier New" w:cs="Courier New"/>
      <w:b/>
      <w:sz w:val="2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rsid w:val="004F2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279B"/>
    <w:rPr>
      <w:rFonts w:ascii="Tahoma" w:hAnsi="Tahoma" w:cs="Tahoma"/>
      <w:sz w:val="16"/>
      <w:szCs w:val="16"/>
      <w:lang w:eastAsia="ar-SA" w:bidi="ar-SA"/>
    </w:rPr>
  </w:style>
  <w:style w:type="paragraph" w:customStyle="1" w:styleId="a1">
    <w:name w:val="Содержимое врезки"/>
    <w:basedOn w:val="BodyText"/>
    <w:uiPriority w:val="99"/>
    <w:rsid w:val="004F279B"/>
  </w:style>
  <w:style w:type="paragraph" w:customStyle="1" w:styleId="a2">
    <w:name w:val="Содержимое таблицы"/>
    <w:basedOn w:val="Normal"/>
    <w:uiPriority w:val="99"/>
    <w:rsid w:val="004F279B"/>
    <w:pPr>
      <w:suppressLineNumbers/>
    </w:pPr>
  </w:style>
  <w:style w:type="paragraph" w:customStyle="1" w:styleId="a3">
    <w:name w:val="Заголовок таблицы"/>
    <w:basedOn w:val="a2"/>
    <w:uiPriority w:val="99"/>
    <w:rsid w:val="004F279B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4F27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4294967120</TotalTime>
  <Pages>11</Pages>
  <Words>4099</Words>
  <Characters>23369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Доступная среда</dc:title>
  <dc:subject/>
  <dc:creator>Диана Раянова</dc:creator>
  <cp:keywords/>
  <dc:description/>
  <cp:lastModifiedBy>test</cp:lastModifiedBy>
  <cp:revision>2</cp:revision>
  <dcterms:created xsi:type="dcterms:W3CDTF">2018-10-14T17:36:00Z</dcterms:created>
  <dcterms:modified xsi:type="dcterms:W3CDTF">2018-10-14T17:36:00Z</dcterms:modified>
</cp:coreProperties>
</file>